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F53AEA" w:rsidRPr="00F53AEA" w:rsidRDefault="00F53AEA" w:rsidP="00062C54">
      <w:pPr>
        <w:widowControl w:val="0"/>
        <w:spacing w:after="0" w:line="240" w:lineRule="auto"/>
        <w:ind w:left="567"/>
        <w:jc w:val="center"/>
        <w:rPr>
          <w:rFonts w:ascii="Tahoma" w:hAnsi="Tahoma"/>
          <w:b/>
          <w:sz w:val="24"/>
        </w:rPr>
      </w:pPr>
      <w:r w:rsidRPr="00F53AEA">
        <w:rPr>
          <w:b/>
          <w:rFonts w:ascii="Tahoma" w:hAnsi="Tahoma" w:eastAsia="Tahoma" w:cs="Tahoma" w:hint="Tahoma"/>
          <w:sz w:val="24"/>
          <w:lang w:bidi="en-us" w:val="en-us"/>
          <w:szCs w:val="24"/>
        </w:rPr>
        <w:t xml:space="preserve">MINUTES OF MEETING</w:t>
      </w:r>
    </w:p>
    <w:p xmlns:w="http://schemas.openxmlformats.org/wordprocessingml/2006/main" w:rsidR="00F53AEA" w:rsidRPr="00F53AEA" w:rsidRDefault="00F53AEA" w:rsidP="00062C54">
      <w:pPr>
        <w:widowControl w:val="0"/>
        <w:spacing w:after="0" w:line="240" w:lineRule="auto"/>
        <w:ind w:left="567"/>
        <w:jc w:val="center"/>
        <w:rPr>
          <w:rFonts w:ascii="Tahoma" w:hAnsi="Tahoma"/>
          <w:b/>
          <w:sz w:val="24"/>
        </w:rPr>
      </w:pPr>
      <w:r w:rsidRPr="00F53AEA">
        <w:rPr>
          <w:b/>
          <w:rFonts w:ascii="Tahoma" w:hAnsi="Tahoma" w:eastAsia="Tahoma" w:cs="Tahoma" w:hint="Tahoma"/>
          <w:sz w:val="24"/>
          <w:lang w:bidi="en-us" w:val="en-us"/>
          <w:szCs w:val="24"/>
        </w:rPr>
        <w:t xml:space="preserve">ABOUT VOTING RESULTS</w:t>
      </w:r>
    </w:p>
    <w:p xmlns:w="http://schemas.openxmlformats.org/wordprocessingml/2006/main" w:rsidR="00F53AEA" w:rsidRPr="00F53AEA" w:rsidRDefault="00F53AEA" w:rsidP="00062C54">
      <w:pPr>
        <w:widowControl w:val="0"/>
        <w:spacing w:after="0" w:line="240" w:lineRule="auto"/>
        <w:ind w:left="567"/>
        <w:jc w:val="center"/>
        <w:rPr>
          <w:rFonts w:ascii="Tahoma" w:hAnsi="Tahoma"/>
          <w:b/>
          <w:sz w:val="24"/>
        </w:rPr>
      </w:pPr>
      <w:r w:rsidRPr="00F53AEA">
        <w:rPr>
          <w:rFonts w:ascii="Tahoma" w:hAnsi="Tahoma" w:eastAsia="Tahoma" w:cs="Tahoma" w:hint="Tahoma"/>
          <w:sz w:val="24"/>
          <w:lang w:bidi="en-us" w:val="en-us"/>
          <w:szCs w:val="24"/>
        </w:rPr>
        <w:t xml:space="preserve">at the General Shareholders’ Meeting of</w:t>
      </w:r>
    </w:p>
    <w:p xmlns:w="http://schemas.openxmlformats.org/wordprocessingml/2006/main" w:rsidR="00062C54" w:rsidRPr="002A1465" w:rsidRDefault="00F53AEA" w:rsidP="00062C54">
      <w:pPr>
        <w:widowControl w:val="0"/>
        <w:spacing w:after="0" w:line="240" w:lineRule="auto"/>
        <w:ind w:left="567"/>
        <w:jc w:val="center"/>
        <w:rPr>
          <w:rFonts w:ascii="Tahoma" w:hAnsi="Tahoma"/>
          <w:b/>
          <w:sz w:val="24"/>
        </w:rPr>
      </w:pPr>
      <w:r w:rsidRPr="00F53AEA">
        <w:rPr>
          <w:b/>
          <w:rFonts w:ascii="Tahoma" w:hAnsi="Tahoma" w:eastAsia="Tahoma" w:cs="Tahoma" w:hint="Tahoma"/>
          <w:sz w:val="24"/>
          <w:lang w:bidi="en-us" w:val="en-us"/>
          <w:szCs w:val="24"/>
        </w:rPr>
        <w:t xml:space="preserve">Public joint-stock company</w:t>
      </w:r>
    </w:p>
    <w:p xmlns:w="http://schemas.openxmlformats.org/wordprocessingml/2006/main" w:rsidR="00F53AEA" w:rsidRPr="00F53AEA" w:rsidRDefault="00F53AEA" w:rsidP="00062C54">
      <w:pPr>
        <w:widowControl w:val="0"/>
        <w:spacing w:after="120" w:line="240" w:lineRule="auto"/>
        <w:ind w:left="567"/>
        <w:jc w:val="center"/>
        <w:rPr>
          <w:rFonts w:ascii="Tahoma" w:hAnsi="Tahoma"/>
          <w:b/>
          <w:sz w:val="24"/>
        </w:rPr>
      </w:pPr>
      <w:r w:rsidRPr="00F53AEA">
        <w:rPr>
          <w:b/>
          <w:rFonts w:ascii="Tahoma" w:hAnsi="Tahoma" w:eastAsia="Tahoma" w:cs="Tahoma" w:hint="Tahoma"/>
          <w:sz w:val="24"/>
          <w:lang w:bidi="en-us" w:val="en-us"/>
          <w:szCs w:val="24"/>
        </w:rPr>
        <w:t xml:space="preserve">Interregional Distribution Grid Company of the South</w:t>
      </w:r>
    </w:p>
    <w:tbl xmlns:w="http://schemas.openxmlformats.org/wordprocessingml/2006/main">
      <w:tblPr>
        <w:tblW w:w="4678" w:type="pct"/>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653"/>
        <w:gridCol w:w="5410"/>
      </w:tblGrid>
      <w:tr w:rsidR="00F53AEA" w:rsidRPr="00F53AEA" w:rsidTr="00062C54">
        <w:tc>
          <w:tcPr>
            <w:tcW w:w="0" w:type="auto"/>
            <w:shd w:val="clear" w:color="auto" w:fill="auto"/>
            <w:vAlign w:val="center"/>
          </w:tcPr>
          <w:p w:rsidR="00F53AEA" w:rsidRPr="00F53AEA" w:rsidRDefault="00F53AEA" w:rsidP="00062C54">
            <w:pPr>
              <w:widowControl w:val="0"/>
              <w:spacing w:after="0" w:line="240" w:lineRule="auto"/>
              <w:jc w:val="both"/>
              <w:rPr>
                <w:rFonts w:ascii="Tahoma" w:hAnsi="Tahoma"/>
                <w:sz w:val="20"/>
              </w:rPr>
            </w:pPr>
            <w:r w:rsidRPr="00F53AEA">
              <w:rPr>
                <w:rFonts w:ascii="Tahoma" w:hAnsi="Tahoma" w:eastAsia="Tahoma" w:cs="Tahoma" w:hint="Tahoma"/>
                <w:sz w:val="20"/>
                <w:lang w:bidi="en-us" w:val="en-us"/>
                <w:szCs w:val="20"/>
              </w:rPr>
              <w:t xml:space="preserve">the Company’s full corporate name:</w:t>
            </w:r>
          </w:p>
        </w:tc>
        <w:tc>
          <w:tcPr>
            <w:tcW w:w="2688" w:type="pct"/>
            <w:shd w:val="clear" w:color="auto" w:fill="auto"/>
            <w:vAlign w:val="center"/>
          </w:tcPr>
          <w:p w:rsidR="00F53AEA" w:rsidRPr="00F53AEA" w:rsidRDefault="00F53AEA" w:rsidP="00062C54">
            <w:pPr>
              <w:widowControl w:val="0"/>
              <w:spacing w:after="0" w:line="240" w:lineRule="auto"/>
              <w:jc w:val="both"/>
              <w:rPr>
                <w:rFonts w:ascii="Tahoma" w:hAnsi="Tahoma"/>
                <w:sz w:val="20"/>
              </w:rPr>
            </w:pPr>
            <w:r w:rsidRPr="00F53AEA">
              <w:rPr>
                <w:rFonts w:ascii="Tahoma" w:hAnsi="Tahoma" w:eastAsia="Tahoma" w:cs="Tahoma" w:hint="Tahoma"/>
                <w:sz w:val="20"/>
                <w:lang w:bidi="en-us" w:val="en-us"/>
                <w:szCs w:val="20"/>
              </w:rPr>
              <w:t xml:space="preserve">Interregional Distribution Grid Company of the South Public Joint-Stock Company</w:t>
            </w:r>
          </w:p>
        </w:tc>
      </w:tr>
      <w:tr w:rsidR="00F53AEA" w:rsidRPr="00F53AEA" w:rsidTr="00062C54">
        <w:tc>
          <w:tcPr>
            <w:tcW w:w="0" w:type="auto"/>
            <w:shd w:val="clear" w:color="auto" w:fill="auto"/>
            <w:vAlign w:val="center"/>
          </w:tcPr>
          <w:p w:rsidR="00F53AEA" w:rsidRPr="00F53AEA" w:rsidRDefault="00F53AEA" w:rsidP="00062C54">
            <w:pPr>
              <w:widowControl w:val="0"/>
              <w:spacing w:after="0" w:line="240" w:lineRule="auto"/>
              <w:jc w:val="both"/>
              <w:rPr>
                <w:rFonts w:ascii="Tahoma" w:hAnsi="Tahoma"/>
                <w:sz w:val="20"/>
              </w:rPr>
            </w:pPr>
            <w:r w:rsidRPr="00F53AEA">
              <w:rPr>
                <w:rFonts w:ascii="Tahoma" w:hAnsi="Tahoma" w:eastAsia="Tahoma" w:cs="Tahoma" w:hint="Tahoma"/>
                <w:sz w:val="20"/>
                <w:lang w:bidi="en-us" w:val="en-us"/>
                <w:szCs w:val="20"/>
              </w:rPr>
              <w:t xml:space="preserve">Location and address of the issuer:</w:t>
            </w:r>
          </w:p>
        </w:tc>
        <w:tc>
          <w:tcPr>
            <w:tcW w:w="2688" w:type="pct"/>
            <w:shd w:val="clear" w:color="auto" w:fill="auto"/>
            <w:vAlign w:val="center"/>
          </w:tcPr>
          <w:p w:rsidR="00F53AEA" w:rsidRPr="00F53AEA" w:rsidRDefault="00F53AEA" w:rsidP="00062C54">
            <w:pPr>
              <w:widowControl w:val="0"/>
              <w:spacing w:after="0" w:line="240" w:lineRule="auto"/>
              <w:jc w:val="both"/>
              <w:rPr>
                <w:rFonts w:ascii="Tahoma" w:hAnsi="Tahoma"/>
                <w:sz w:val="20"/>
              </w:rPr>
            </w:pPr>
            <w:r w:rsidRPr="00F53AEA">
              <w:rPr>
                <w:rFonts w:ascii="Tahoma" w:hAnsi="Tahoma" w:eastAsia="Tahoma" w:cs="Tahoma" w:hint="Tahoma"/>
                <w:sz w:val="20"/>
                <w:lang w:bidi="en-us" w:val="en-us"/>
                <w:szCs w:val="20"/>
              </w:rPr>
              <w:t xml:space="preserve">Bldg 49, Bolshaya Sadovaya St, Rostov-on-Don, 344002</w:t>
            </w:r>
          </w:p>
        </w:tc>
      </w:tr>
      <w:tr w:rsidR="00F53AEA" w:rsidRPr="00F53AEA" w:rsidTr="00062C54">
        <w:tc>
          <w:tcPr>
            <w:tcW w:w="0" w:type="auto"/>
            <w:shd w:val="clear" w:color="auto" w:fill="auto"/>
            <w:vAlign w:val="center"/>
          </w:tcPr>
          <w:p w:rsidR="00F53AEA" w:rsidRPr="00F53AEA" w:rsidRDefault="00F53AEA" w:rsidP="00062C54">
            <w:pPr>
              <w:widowControl w:val="0"/>
              <w:spacing w:after="0" w:line="240" w:lineRule="auto"/>
              <w:jc w:val="both"/>
              <w:rPr>
                <w:rFonts w:ascii="Tahoma" w:hAnsi="Tahoma"/>
                <w:sz w:val="20"/>
              </w:rPr>
            </w:pPr>
            <w:r w:rsidRPr="00F53AEA">
              <w:rPr>
                <w:rFonts w:ascii="Tahoma" w:hAnsi="Tahoma" w:eastAsia="Tahoma" w:cs="Tahoma" w:hint="Tahoma"/>
                <w:sz w:val="20"/>
                <w:lang w:bidi="en-us" w:val="en-us"/>
                <w:szCs w:val="20"/>
              </w:rPr>
              <w:t xml:space="preserve">Type of the General Shareholders’ Meeting:</w:t>
            </w:r>
          </w:p>
        </w:tc>
        <w:tc>
          <w:tcPr>
            <w:tcW w:w="2688" w:type="pct"/>
            <w:shd w:val="clear" w:color="auto" w:fill="auto"/>
            <w:vAlign w:val="center"/>
          </w:tcPr>
          <w:p w:rsidR="00F53AEA" w:rsidRPr="00F53AEA" w:rsidRDefault="00F53AEA" w:rsidP="00062C54">
            <w:pPr>
              <w:widowControl w:val="0"/>
              <w:spacing w:after="0" w:line="240" w:lineRule="auto"/>
              <w:jc w:val="both"/>
              <w:rPr>
                <w:rFonts w:ascii="Tahoma" w:hAnsi="Tahoma"/>
                <w:sz w:val="20"/>
              </w:rPr>
            </w:pPr>
            <w:r w:rsidRPr="00F53AEA">
              <w:rPr>
                <w:rFonts w:ascii="Tahoma" w:hAnsi="Tahoma" w:eastAsia="Tahoma" w:cs="Tahoma" w:hint="Tahoma"/>
                <w:sz w:val="20"/>
                <w:lang w:bidi="en-us" w:val="en-us"/>
                <w:szCs w:val="20"/>
              </w:rPr>
              <w:t xml:space="preserve">Unscheduled</w:t>
            </w:r>
          </w:p>
        </w:tc>
      </w:tr>
      <w:tr w:rsidR="00F53AEA" w:rsidRPr="00F53AEA" w:rsidTr="00062C54">
        <w:trPr>
          <w:trHeight w:val="474"/>
        </w:trPr>
        <w:tc>
          <w:tcPr>
            <w:tcW w:w="0" w:type="auto"/>
            <w:shd w:val="clear" w:color="auto" w:fill="auto"/>
            <w:vAlign w:val="center"/>
          </w:tcPr>
          <w:p w:rsidR="00F53AEA" w:rsidRPr="00F53AEA" w:rsidRDefault="00F53AEA" w:rsidP="00062C54">
            <w:pPr>
              <w:widowControl w:val="0"/>
              <w:spacing w:after="0" w:line="240" w:lineRule="auto"/>
              <w:jc w:val="both"/>
              <w:rPr>
                <w:rFonts w:ascii="Tahoma" w:hAnsi="Tahoma"/>
                <w:sz w:val="20"/>
              </w:rPr>
            </w:pPr>
            <w:r w:rsidRPr="00F53AEA">
              <w:rPr>
                <w:rFonts w:ascii="Tahoma" w:hAnsi="Tahoma" w:eastAsia="Tahoma" w:cs="Tahoma" w:hint="Tahoma"/>
                <w:sz w:val="20"/>
                <w:lang w:bidi="en-us" w:val="en-us"/>
                <w:szCs w:val="20"/>
              </w:rPr>
              <w:t xml:space="preserve">Form of a general meeting:</w:t>
            </w:r>
          </w:p>
        </w:tc>
        <w:tc>
          <w:tcPr>
            <w:tcW w:w="2688" w:type="pct"/>
            <w:shd w:val="clear" w:color="auto" w:fill="auto"/>
            <w:vAlign w:val="center"/>
          </w:tcPr>
          <w:p w:rsidR="00F53AEA" w:rsidRPr="00F53AEA" w:rsidRDefault="00F53AEA" w:rsidP="00062C54">
            <w:pPr>
              <w:widowControl w:val="0"/>
              <w:spacing w:after="0" w:line="240" w:lineRule="auto"/>
              <w:jc w:val="both"/>
              <w:rPr>
                <w:rFonts w:ascii="Tahoma" w:hAnsi="Tahoma"/>
                <w:sz w:val="20"/>
              </w:rPr>
            </w:pPr>
            <w:r w:rsidRPr="00F53AEA">
              <w:rPr>
                <w:rFonts w:ascii="Tahoma" w:hAnsi="Tahoma" w:eastAsia="Tahoma" w:cs="Tahoma" w:hint="Tahoma"/>
                <w:sz w:val="20"/>
                <w:lang w:bidi="en-us" w:val="en-us"/>
                <w:szCs w:val="20"/>
              </w:rPr>
              <w:t xml:space="preserve">Absent voting</w:t>
            </w:r>
          </w:p>
        </w:tc>
      </w:tr>
      <w:tr w:rsidR="00F53AEA" w:rsidRPr="00F53AEA" w:rsidTr="00062C54">
        <w:tc>
          <w:tcPr>
            <w:tcW w:w="0" w:type="auto"/>
            <w:shd w:val="clear" w:color="auto" w:fill="auto"/>
            <w:vAlign w:val="center"/>
          </w:tcPr>
          <w:p w:rsidR="00F53AEA" w:rsidRPr="00F53AEA" w:rsidRDefault="00F53AEA" w:rsidP="00062C54">
            <w:pPr>
              <w:widowControl w:val="0"/>
              <w:spacing w:after="0" w:line="240" w:lineRule="auto"/>
              <w:jc w:val="both"/>
              <w:rPr>
                <w:rFonts w:ascii="Tahoma" w:hAnsi="Tahoma"/>
                <w:sz w:val="20"/>
              </w:rPr>
            </w:pPr>
            <w:r w:rsidRPr="00F53AEA">
              <w:rPr>
                <w:rFonts w:ascii="Tahoma" w:hAnsi="Tahoma" w:eastAsia="Tahoma" w:cs="Tahoma" w:hint="Tahoma"/>
                <w:sz w:val="20"/>
                <w:lang w:bidi="en-us" w:val="en-us"/>
                <w:szCs w:val="20"/>
              </w:rPr>
              <w:t xml:space="preserve">Date of determination (fixation) of persons who were included in the list of persons entitled to participate in the general meeting:</w:t>
            </w:r>
          </w:p>
        </w:tc>
        <w:tc>
          <w:tcPr>
            <w:tcW w:w="2688" w:type="pct"/>
            <w:shd w:val="clear" w:color="auto" w:fill="auto"/>
            <w:vAlign w:val="center"/>
          </w:tcPr>
          <w:p w:rsidR="00F53AEA" w:rsidRPr="00F53AEA" w:rsidRDefault="00F53AEA" w:rsidP="00062C54">
            <w:pPr>
              <w:widowControl w:val="0"/>
              <w:spacing w:after="0" w:line="240" w:lineRule="auto"/>
              <w:jc w:val="both"/>
              <w:rPr>
                <w:rFonts w:ascii="Tahoma" w:hAnsi="Tahoma"/>
                <w:sz w:val="20"/>
              </w:rPr>
            </w:pPr>
            <w:r w:rsidRPr="00F53AEA">
              <w:rPr>
                <w:rFonts w:ascii="Tahoma" w:hAnsi="Tahoma" w:eastAsia="Tahoma" w:cs="Tahoma" w:hint="Tahoma"/>
                <w:sz w:val="20"/>
                <w:lang w:bidi="en-us" w:val="en-us"/>
                <w:szCs w:val="20"/>
              </w:rPr>
              <w:t xml:space="preserve">March 25, 2019</w:t>
            </w:r>
          </w:p>
        </w:tc>
      </w:tr>
      <w:tr w:rsidR="00F53AEA" w:rsidRPr="00F53AEA" w:rsidTr="00062C54">
        <w:tc>
          <w:tcPr>
            <w:tcW w:w="0" w:type="auto"/>
            <w:shd w:val="clear" w:color="auto" w:fill="auto"/>
            <w:vAlign w:val="center"/>
          </w:tcPr>
          <w:p w:rsidR="00F53AEA" w:rsidRPr="00F53AEA" w:rsidRDefault="00F53AEA" w:rsidP="00062C54">
            <w:pPr>
              <w:widowControl w:val="0"/>
              <w:spacing w:after="0" w:line="240" w:lineRule="auto"/>
              <w:jc w:val="both"/>
              <w:rPr>
                <w:rFonts w:ascii="Tahoma" w:hAnsi="Tahoma"/>
                <w:sz w:val="20"/>
              </w:rPr>
            </w:pPr>
            <w:r w:rsidRPr="00F53AEA">
              <w:rPr>
                <w:rFonts w:ascii="Tahoma" w:hAnsi="Tahoma" w:eastAsia="Tahoma" w:cs="Tahoma" w:hint="Tahoma"/>
                <w:sz w:val="20"/>
                <w:lang w:bidi="en-us" w:val="en-us"/>
                <w:szCs w:val="20"/>
              </w:rPr>
              <w:t xml:space="preserve">Date of the general meeting (deadline for bulletin receipt):</w:t>
            </w:r>
          </w:p>
        </w:tc>
        <w:tc>
          <w:tcPr>
            <w:tcW w:w="2688" w:type="pct"/>
            <w:shd w:val="clear" w:color="auto" w:fill="auto"/>
            <w:vAlign w:val="center"/>
          </w:tcPr>
          <w:p w:rsidR="00F53AEA" w:rsidRPr="00F53AEA" w:rsidRDefault="00F53AEA" w:rsidP="00062C54">
            <w:pPr>
              <w:widowControl w:val="0"/>
              <w:spacing w:after="0" w:line="240" w:lineRule="auto"/>
              <w:jc w:val="both"/>
              <w:rPr>
                <w:rFonts w:ascii="Tahoma" w:hAnsi="Tahoma"/>
                <w:sz w:val="20"/>
              </w:rPr>
            </w:pPr>
            <w:r w:rsidRPr="00F53AEA">
              <w:rPr>
                <w:rFonts w:ascii="Tahoma" w:hAnsi="Tahoma" w:eastAsia="Tahoma" w:cs="Tahoma" w:hint="Tahoma"/>
                <w:sz w:val="20"/>
                <w:lang w:bidi="en-us" w:val="en-us"/>
                <w:szCs w:val="20"/>
              </w:rPr>
              <w:t xml:space="preserve">April 18, 2019</w:t>
            </w:r>
          </w:p>
        </w:tc>
      </w:tr>
      <w:tr w:rsidR="00F53AEA" w:rsidRPr="00F53AEA" w:rsidTr="00062C54">
        <w:tc>
          <w:tcPr>
            <w:tcW w:w="0" w:type="auto"/>
            <w:shd w:val="clear" w:color="auto" w:fill="auto"/>
            <w:vAlign w:val="center"/>
          </w:tcPr>
          <w:p w:rsidR="00F53AEA" w:rsidRPr="00F53AEA" w:rsidRDefault="00F53AEA" w:rsidP="00062C54">
            <w:pPr>
              <w:widowControl w:val="0"/>
              <w:spacing w:after="0" w:line="240" w:lineRule="auto"/>
              <w:jc w:val="both"/>
              <w:rPr>
                <w:rFonts w:ascii="Tahoma" w:hAnsi="Tahoma"/>
                <w:sz w:val="20"/>
              </w:rPr>
            </w:pPr>
            <w:r w:rsidRPr="00F53AEA">
              <w:rPr>
                <w:rFonts w:ascii="Tahoma" w:hAnsi="Tahoma" w:eastAsia="Tahoma" w:cs="Tahoma" w:hint="Tahoma"/>
                <w:sz w:val="20"/>
                <w:lang w:bidi="en-us" w:val="en-us"/>
                <w:szCs w:val="20"/>
              </w:rPr>
              <w:t xml:space="preserve">Mailing address for sending completed voting papers:</w:t>
            </w:r>
          </w:p>
        </w:tc>
        <w:tc>
          <w:tcPr>
            <w:tcW w:w="2688" w:type="pct"/>
            <w:shd w:val="clear" w:color="auto" w:fill="auto"/>
            <w:vAlign w:val="center"/>
          </w:tcPr>
          <w:p w:rsidR="00AC55C2" w:rsidRDefault="00F53AEA" w:rsidP="00062C54">
            <w:pPr>
              <w:widowControl w:val="0"/>
              <w:spacing w:after="0" w:line="240" w:lineRule="auto"/>
              <w:jc w:val="both"/>
              <w:rPr>
                <w:rFonts w:ascii="Tahoma" w:hAnsi="Tahoma"/>
                <w:sz w:val="20"/>
                <w:lang w:val="en-US"/>
              </w:rPr>
            </w:pPr>
            <w:r w:rsidRPr="00F53AEA">
              <w:rPr>
                <w:rFonts w:ascii="Tahoma" w:hAnsi="Tahoma" w:eastAsia="Tahoma" w:cs="Tahoma" w:hint="Tahoma"/>
                <w:sz w:val="20"/>
                <w:lang w:bidi="en-us" w:val="en-us"/>
                <w:szCs w:val="20"/>
              </w:rPr>
              <w:t xml:space="preserve">49, Bolshaya Sadovaya St., Rostov-on-Don 344002, IDGC of the South, PJSC</w:t>
            </w:r>
          </w:p>
          <w:p w:rsidR="00F53AEA" w:rsidRPr="00AC55C2" w:rsidRDefault="00F53AEA" w:rsidP="00062C54">
            <w:pPr>
              <w:widowControl w:val="0"/>
              <w:spacing w:after="0" w:line="240" w:lineRule="auto"/>
              <w:jc w:val="both"/>
              <w:rPr>
                <w:rFonts w:ascii="Tahoma" w:hAnsi="Tahoma"/>
                <w:sz w:val="20"/>
                <w:lang w:val="en-US"/>
              </w:rPr>
            </w:pPr>
            <w:r w:rsidRPr="00F53AEA">
              <w:rPr>
                <w:rFonts w:ascii="Tahoma" w:hAnsi="Tahoma" w:eastAsia="Tahoma" w:cs="Tahoma" w:hint="Tahoma"/>
                <w:sz w:val="20"/>
                <w:lang w:bidi="en-us" w:val="en-us"/>
                <w:szCs w:val="20"/>
              </w:rPr>
              <w:t xml:space="preserve">18, Stromynka Street, Bldg 13, Moscow 107996, Russian Federation, Registrar R.O.S.T., JSC (the Company’s registrar)</w:t>
            </w:r>
          </w:p>
        </w:tc>
      </w:tr>
      <w:tr w:rsidR="00F53AEA" w:rsidRPr="00F53AEA" w:rsidTr="00062C54">
        <w:tc>
          <w:tcPr>
            <w:tcW w:w="0" w:type="auto"/>
            <w:shd w:val="clear" w:color="auto" w:fill="auto"/>
            <w:vAlign w:val="center"/>
          </w:tcPr>
          <w:p w:rsidR="00F53AEA" w:rsidRPr="00F53AEA" w:rsidRDefault="00F53AEA" w:rsidP="00062C54">
            <w:pPr>
              <w:widowControl w:val="0"/>
              <w:spacing w:after="0" w:line="240" w:lineRule="auto"/>
              <w:jc w:val="both"/>
              <w:rPr>
                <w:rFonts w:ascii="Tahoma" w:hAnsi="Tahoma"/>
                <w:sz w:val="20"/>
              </w:rPr>
            </w:pPr>
            <w:r w:rsidRPr="00F53AEA">
              <w:rPr>
                <w:rFonts w:ascii="Tahoma" w:hAnsi="Tahoma" w:eastAsia="Tahoma" w:cs="Tahoma" w:hint="Tahoma"/>
                <w:sz w:val="20"/>
                <w:lang w:bidi="en-us" w:val="en-us"/>
                <w:szCs w:val="20"/>
              </w:rPr>
              <w:t xml:space="preserve">Website address in the information and telecommunication “Internet” network where electronic bulletins were filled in:</w:t>
            </w:r>
          </w:p>
        </w:tc>
        <w:tc>
          <w:tcPr>
            <w:tcW w:w="2688" w:type="pct"/>
            <w:shd w:val="clear" w:color="auto" w:fill="auto"/>
            <w:vAlign w:val="center"/>
          </w:tcPr>
          <w:p w:rsidR="00F53AEA" w:rsidRPr="00F53AEA" w:rsidRDefault="00F53AEA" w:rsidP="00062C54">
            <w:pPr>
              <w:widowControl w:val="0"/>
              <w:spacing w:after="0" w:line="240" w:lineRule="auto"/>
              <w:jc w:val="both"/>
              <w:rPr>
                <w:rFonts w:ascii="Tahoma" w:hAnsi="Tahoma"/>
                <w:sz w:val="20"/>
              </w:rPr>
            </w:pPr>
            <w:r w:rsidRPr="00F53AEA">
              <w:rPr>
                <w:rFonts w:ascii="Tahoma" w:hAnsi="Tahoma" w:eastAsia="Tahoma" w:cs="Tahoma" w:hint="Tahoma"/>
                <w:sz w:val="20"/>
                <w:lang w:bidi="en-us" w:val="en-us"/>
                <w:szCs w:val="20"/>
              </w:rPr>
              <w:t xml:space="preserve">https://lk.rrost.ru</w:t>
            </w:r>
          </w:p>
        </w:tc>
      </w:tr>
      <w:tr w:rsidR="00F53AEA" w:rsidRPr="00F53AEA" w:rsidTr="00062C54">
        <w:tc>
          <w:tcPr>
            <w:tcW w:w="0" w:type="auto"/>
            <w:shd w:val="clear" w:color="auto" w:fill="auto"/>
            <w:vAlign w:val="center"/>
          </w:tcPr>
          <w:p w:rsidR="00F53AEA" w:rsidRPr="00F53AEA" w:rsidRDefault="00F53AEA" w:rsidP="00062C54">
            <w:pPr>
              <w:widowControl w:val="0"/>
              <w:spacing w:after="0" w:line="240" w:lineRule="auto"/>
              <w:jc w:val="both"/>
              <w:rPr>
                <w:rFonts w:ascii="Tahoma" w:hAnsi="Tahoma"/>
                <w:sz w:val="20"/>
              </w:rPr>
            </w:pPr>
            <w:r w:rsidRPr="00F53AEA">
              <w:rPr>
                <w:rFonts w:ascii="Tahoma" w:hAnsi="Tahoma" w:eastAsia="Tahoma" w:cs="Tahoma" w:hint="Tahoma"/>
                <w:sz w:val="20"/>
                <w:lang w:bidi="en-us" w:val="en-us"/>
                <w:szCs w:val="20"/>
              </w:rPr>
              <w:t xml:space="preserve">the Company’s full corporate name, location and address of registrar, acted as the counting commission:</w:t>
            </w:r>
          </w:p>
        </w:tc>
        <w:tc>
          <w:tcPr>
            <w:tcW w:w="2688" w:type="pct"/>
            <w:shd w:val="clear" w:color="auto" w:fill="auto"/>
            <w:vAlign w:val="center"/>
          </w:tcPr>
          <w:p w:rsidR="00F53AEA" w:rsidRPr="00F53AEA" w:rsidRDefault="00F53AEA" w:rsidP="00062C54">
            <w:pPr>
              <w:widowControl w:val="0"/>
              <w:spacing w:after="0" w:line="240" w:lineRule="auto"/>
              <w:jc w:val="both"/>
              <w:rPr>
                <w:rFonts w:ascii="Tahoma" w:hAnsi="Tahoma"/>
                <w:sz w:val="20"/>
              </w:rPr>
            </w:pPr>
            <w:r w:rsidRPr="00F53AEA">
              <w:rPr>
                <w:rFonts w:ascii="Tahoma" w:hAnsi="Tahoma" w:eastAsia="Tahoma" w:cs="Tahoma" w:hint="Tahoma"/>
                <w:sz w:val="20"/>
                <w:lang w:bidi="en-us" w:val="en-us"/>
                <w:szCs w:val="20"/>
              </w:rPr>
              <w:t xml:space="preserve">“Independent Registrar Company R.O.S.T” 18, Stromynka Street, Bldg 13, Moscow 107996, Russian Federation</w:t>
            </w:r>
          </w:p>
        </w:tc>
      </w:tr>
      <w:tr w:rsidR="00F53AEA" w:rsidRPr="00F53AEA" w:rsidTr="00062C54">
        <w:tc>
          <w:tcPr>
            <w:tcW w:w="0" w:type="auto"/>
            <w:shd w:val="clear" w:color="auto" w:fill="auto"/>
            <w:vAlign w:val="center"/>
          </w:tcPr>
          <w:p w:rsidR="00F53AEA" w:rsidRPr="00F53AEA" w:rsidRDefault="00F53AEA" w:rsidP="00062C54">
            <w:pPr>
              <w:widowControl w:val="0"/>
              <w:spacing w:after="0" w:line="240" w:lineRule="auto"/>
              <w:jc w:val="both"/>
              <w:rPr>
                <w:rFonts w:ascii="Tahoma" w:hAnsi="Tahoma"/>
                <w:sz w:val="20"/>
              </w:rPr>
            </w:pPr>
            <w:r w:rsidRPr="00F53AEA">
              <w:rPr>
                <w:rFonts w:ascii="Tahoma" w:hAnsi="Tahoma" w:eastAsia="Tahoma" w:cs="Tahoma" w:hint="Tahoma"/>
                <w:sz w:val="20"/>
                <w:lang w:bidi="en-us" w:val="en-us"/>
                <w:szCs w:val="20"/>
              </w:rPr>
              <w:t xml:space="preserve">Registrar's Authorized Person</w:t>
            </w:r>
          </w:p>
        </w:tc>
        <w:tc>
          <w:tcPr>
            <w:tcW w:w="2688" w:type="pct"/>
            <w:shd w:val="clear" w:color="auto" w:fill="auto"/>
            <w:vAlign w:val="center"/>
          </w:tcPr>
          <w:p w:rsidR="00F53AEA" w:rsidRPr="00F53AEA" w:rsidRDefault="00F53AEA" w:rsidP="00062C54">
            <w:pPr>
              <w:widowControl w:val="0"/>
              <w:spacing w:after="0" w:line="240" w:lineRule="auto"/>
              <w:jc w:val="both"/>
              <w:rPr>
                <w:rFonts w:ascii="Tahoma" w:hAnsi="Tahoma"/>
                <w:sz w:val="20"/>
              </w:rPr>
            </w:pPr>
            <w:r w:rsidRPr="00F53AEA">
              <w:rPr>
                <w:rFonts w:ascii="Tahoma" w:hAnsi="Tahoma" w:eastAsia="Tahoma" w:cs="Tahoma" w:hint="Tahoma"/>
                <w:sz w:val="20"/>
                <w:lang w:bidi="en-us" w:val="en-us"/>
                <w:szCs w:val="20"/>
              </w:rPr>
              <w:t xml:space="preserve">Stratichuk Andrei Nikolaevich, acting under Power of Attorney № 305 from 12.02.2019</w:t>
            </w:r>
          </w:p>
        </w:tc>
      </w:tr>
      <w:tr w:rsidR="00F53AEA" w:rsidRPr="00F53AEA" w:rsidTr="00062C54">
        <w:tc>
          <w:tcPr>
            <w:tcW w:w="0" w:type="auto"/>
            <w:shd w:val="clear" w:color="auto" w:fill="auto"/>
            <w:vAlign w:val="center"/>
          </w:tcPr>
          <w:p w:rsidR="00F53AEA" w:rsidRPr="00F53AEA" w:rsidRDefault="00F53AEA" w:rsidP="00062C54">
            <w:pPr>
              <w:widowControl w:val="0"/>
              <w:spacing w:after="0" w:line="240" w:lineRule="auto"/>
              <w:jc w:val="both"/>
              <w:rPr>
                <w:rFonts w:ascii="Tahoma" w:hAnsi="Tahoma"/>
                <w:sz w:val="20"/>
              </w:rPr>
            </w:pPr>
            <w:r w:rsidRPr="00F53AEA">
              <w:rPr>
                <w:rFonts w:ascii="Tahoma" w:hAnsi="Tahoma" w:eastAsia="Tahoma" w:cs="Tahoma" w:hint="Tahoma"/>
                <w:sz w:val="20"/>
                <w:lang w:bidi="en-us" w:val="en-us"/>
                <w:szCs w:val="20"/>
              </w:rPr>
              <w:t xml:space="preserve">Creation date of minutes on the voting results at the general meeting:</w:t>
            </w:r>
          </w:p>
        </w:tc>
        <w:tc>
          <w:tcPr>
            <w:tcW w:w="2688" w:type="pct"/>
            <w:shd w:val="clear" w:color="auto" w:fill="auto"/>
            <w:vAlign w:val="center"/>
          </w:tcPr>
          <w:p w:rsidR="00F53AEA" w:rsidRPr="00F53AEA" w:rsidRDefault="00F53AEA" w:rsidP="00062C54">
            <w:pPr>
              <w:widowControl w:val="0"/>
              <w:spacing w:after="0" w:line="240" w:lineRule="auto"/>
              <w:jc w:val="both"/>
              <w:rPr>
                <w:rFonts w:ascii="Tahoma" w:hAnsi="Tahoma"/>
                <w:sz w:val="20"/>
              </w:rPr>
            </w:pPr>
            <w:r w:rsidRPr="00F53AEA">
              <w:rPr>
                <w:rFonts w:ascii="Tahoma" w:hAnsi="Tahoma" w:eastAsia="Tahoma" w:cs="Tahoma" w:hint="Tahoma"/>
                <w:sz w:val="20"/>
                <w:lang w:bidi="en-us" w:val="en-us"/>
                <w:szCs w:val="20"/>
              </w:rPr>
              <w:t xml:space="preserve">April 22, 2019</w:t>
            </w:r>
          </w:p>
        </w:tc>
      </w:tr>
    </w:tbl>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Minutes on the voting results at a general meeting uses the following term: Regulation – Regulation of Bank of Russia “About general meetings of shareholders” from 16.11.2018 № 660-P</w:t>
      </w:r>
    </w:p>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p>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r w:rsidRPr="00F53AEA">
        <w:rPr>
          <w:rFonts w:ascii="Tahoma" w:hAnsi="Tahoma" w:eastAsia="Tahoma" w:cs="Tahoma" w:hint="Tahoma"/>
          <w:sz w:val="20"/>
          <w:lang w:bidi="en-us" w:val="en-us"/>
          <w:szCs w:val="20"/>
        </w:rPr>
        <w:t xml:space="preserve">agenda of the General Meeting:</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the determination of the amount, nominal value, category (type) of the declared shares of IDGC of the South, PJSC and the rights granted by these shares;</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Amendment to the Articles of Association of IDGC of the South, PJSC</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Increase in share capital of  IDGC of the South, PJSC by placing additional shares</w:t>
      </w:r>
    </w:p>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r w:rsidRPr="00F53AEA">
        <w:rPr>
          <w:rFonts w:ascii="Tahoma" w:hAnsi="Tahoma" w:eastAsia="Tahoma" w:cs="Tahoma" w:hint="Tahoma"/>
          <w:sz w:val="20"/>
          <w:lang w:bidi="en-us" w:val="en-us"/>
          <w:szCs w:val="20"/>
        </w:rPr>
        <w:t xml:space="preserve"> </w:t>
      </w:r>
    </w:p>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r w:rsidRPr="00F53AEA">
        <w:rPr>
          <w:b/>
          <w:rFonts w:ascii="Tahoma" w:hAnsi="Tahoma" w:eastAsia="Tahoma" w:cs="Tahoma" w:hint="Tahoma"/>
          <w:sz w:val="20"/>
          <w:lang w:bidi="en-us" w:val="en-us"/>
          <w:szCs w:val="20"/>
        </w:rPr>
        <w:t xml:space="preserve">Quorum and voting results on agenda item № 1:</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the determination of the amount, nominal value, category (type) of the declared shares of IDGC of the South, PJSC and the rights granted by these shares;</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 </w:t>
      </w:r>
    </w:p>
    <w:tbl xmlns:w="http://schemas.openxmlformats.org/wordprocessingml/2006/main">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544"/>
        <w:gridCol w:w="1655"/>
      </w:tblGrid>
      <w:tr w:rsidR="00F53AEA" w:rsidRPr="00F53AEA" w:rsidTr="00062C54">
        <w:trPr>
          <w:cantSplit/>
        </w:trPr>
        <w:tc>
          <w:tcPr>
            <w:tcW w:w="8755" w:type="dxa"/>
            <w:shd w:val="clear" w:color="auto" w:fill="auto"/>
          </w:tcPr>
          <w:p w:rsidR="00F53AEA" w:rsidRPr="00F53AEA" w:rsidRDefault="00F53AEA" w:rsidP="00062C54">
            <w:pPr>
              <w:widowControl w:val="0"/>
              <w:spacing w:after="0" w:line="240" w:lineRule="auto"/>
              <w:jc w:val="both"/>
              <w:rPr>
                <w:rFonts w:ascii="Tahoma" w:hAnsi="Tahoma"/>
                <w:sz w:val="20"/>
              </w:rPr>
            </w:pPr>
            <w:r>
              <w:rPr>
                <w:rFonts w:ascii="Tahoma" w:hAnsi="Tahoma" w:eastAsia="Tahoma" w:cs="Tahoma" w:hint="Tahoma"/>
                <w:sz w:val="20"/>
                <w:lang w:bidi="en-us" w:val="en-us"/>
                <w:szCs w:val="20"/>
              </w:rPr>
              <w:t xml:space="preserve">Number of votes held by those who were included in the list of persons entitled to participate in the general meeting</w:t>
            </w:r>
          </w:p>
        </w:tc>
        <w:tc>
          <w:tcPr>
            <w:tcW w:w="1666"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69 039 057 177 </w:t>
            </w:r>
          </w:p>
        </w:tc>
      </w:tr>
      <w:tr w:rsidR="00F53AEA" w:rsidRPr="00F53AEA" w:rsidTr="00062C54">
        <w:trPr>
          <w:cantSplit/>
        </w:trPr>
        <w:tc>
          <w:tcPr>
            <w:tcW w:w="8755" w:type="dxa"/>
            <w:shd w:val="clear" w:color="auto" w:fill="auto"/>
          </w:tcPr>
          <w:p w:rsidR="00F53AEA" w:rsidRPr="00F53AEA" w:rsidRDefault="00F53AEA" w:rsidP="00062C54">
            <w:pPr>
              <w:widowControl w:val="0"/>
              <w:spacing w:after="0" w:line="240" w:lineRule="auto"/>
              <w:jc w:val="both"/>
              <w:rPr>
                <w:rFonts w:ascii="Tahoma" w:hAnsi="Tahoma"/>
                <w:sz w:val="20"/>
              </w:rPr>
            </w:pPr>
            <w:r>
              <w:rPr>
                <w:rFonts w:ascii="Tahoma" w:hAnsi="Tahoma" w:eastAsia="Tahoma" w:cs="Tahoma" w:hint="Tahoma"/>
                <w:sz w:val="20"/>
                <w:lang w:bidi="en-us" w:val="en-us"/>
                <w:szCs w:val="20"/>
              </w:rPr>
              <w:t xml:space="preserve">Number of votes attributable to the voting shares of company on the agenda of the general meeting, determined taking into account theses of paragraph 4.24 of Regulations </w:t>
            </w:r>
          </w:p>
        </w:tc>
        <w:tc>
          <w:tcPr>
            <w:tcW w:w="1666"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69 039 057 177 </w:t>
            </w:r>
          </w:p>
        </w:tc>
      </w:tr>
      <w:tr w:rsidR="00F53AEA" w:rsidRPr="00F53AEA" w:rsidTr="00062C54">
        <w:trPr>
          <w:cantSplit/>
        </w:trPr>
        <w:tc>
          <w:tcPr>
            <w:tcW w:w="8755" w:type="dxa"/>
            <w:shd w:val="clear" w:color="auto" w:fill="auto"/>
          </w:tcPr>
          <w:p w:rsidR="00F53AEA" w:rsidRPr="00F53AEA" w:rsidRDefault="00F53AEA" w:rsidP="00062C54">
            <w:pPr>
              <w:widowControl w:val="0"/>
              <w:spacing w:after="0" w:line="240" w:lineRule="auto"/>
              <w:jc w:val="both"/>
              <w:rPr>
                <w:rFonts w:ascii="Tahoma" w:hAnsi="Tahoma"/>
                <w:sz w:val="20"/>
              </w:rPr>
            </w:pPr>
            <w:r>
              <w:rPr>
                <w:rFonts w:ascii="Tahoma" w:hAnsi="Tahoma" w:eastAsia="Tahoma" w:cs="Tahoma" w:hint="Tahoma"/>
                <w:sz w:val="20"/>
                <w:lang w:bidi="en-us" w:val="en-us"/>
                <w:szCs w:val="20"/>
              </w:rPr>
              <w:t xml:space="preserve">Number of votes held by persons who took part in the general meeting on this issue </w:t>
            </w:r>
          </w:p>
        </w:tc>
        <w:tc>
          <w:tcPr>
            <w:tcW w:w="1666"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58 221 273 807 </w:t>
            </w:r>
          </w:p>
        </w:tc>
      </w:tr>
      <w:tr w:rsidR="00F53AEA" w:rsidRPr="00F53AEA" w:rsidTr="00062C54">
        <w:trPr>
          <w:cantSplit/>
        </w:trPr>
        <w:tc>
          <w:tcPr>
            <w:tcW w:w="8755" w:type="dxa"/>
            <w:shd w:val="clear" w:color="auto" w:fill="auto"/>
          </w:tcPr>
          <w:p w:rsidR="00F53AEA" w:rsidRPr="00F53AEA" w:rsidRDefault="00F53AEA" w:rsidP="00062C54">
            <w:pPr>
              <w:widowControl w:val="0"/>
              <w:spacing w:after="0" w:line="240" w:lineRule="auto"/>
              <w:jc w:val="both"/>
              <w:rPr>
                <w:rFonts w:ascii="Tahoma" w:hAnsi="Tahoma"/>
                <w:b/>
                <w:sz w:val="20"/>
              </w:rPr>
            </w:pPr>
            <w:r>
              <w:rPr>
                <w:rFonts w:ascii="Tahoma" w:hAnsi="Tahoma" w:eastAsia="Tahoma" w:cs="Tahoma" w:hint="Tahoma"/>
                <w:sz w:val="20"/>
                <w:lang w:bidi="en-us" w:val="en-us"/>
                <w:szCs w:val="20"/>
              </w:rPr>
              <w:t xml:space="preserve">This issue was quorate.</w:t>
            </w:r>
          </w:p>
        </w:tc>
        <w:tc>
          <w:tcPr>
            <w:tcW w:w="1666" w:type="dxa"/>
            <w:shd w:val="clear" w:color="auto" w:fill="auto"/>
          </w:tcPr>
          <w:p w:rsidR="00F53AEA" w:rsidRPr="00F53AEA" w:rsidRDefault="00F53AEA" w:rsidP="00062C54">
            <w:pPr>
              <w:widowControl w:val="0"/>
              <w:spacing w:after="0" w:line="240" w:lineRule="auto"/>
              <w:jc w:val="right"/>
              <w:rPr>
                <w:rFonts w:ascii="Tahoma" w:hAnsi="Tahoma"/>
                <w:b/>
                <w:sz w:val="20"/>
              </w:rPr>
            </w:pPr>
            <w:r>
              <w:rPr>
                <w:rFonts w:ascii="Tahoma" w:hAnsi="Tahoma" w:eastAsia="Tahoma" w:cs="Tahoma" w:hint="Tahoma"/>
                <w:sz w:val="20"/>
                <w:lang w:bidi="en-us" w:val="en-us"/>
                <w:szCs w:val="20"/>
              </w:rPr>
              <w:t xml:space="preserve">84.3309%</w:t>
            </w:r>
          </w:p>
        </w:tc>
      </w:tr>
    </w:tbl>
    <w:p xmlns:w="http://schemas.openxmlformats.org/wordprocessingml/2006/main" w:rsidR="00F53AEA" w:rsidRPr="00F53AEA" w:rsidRDefault="00F53AEA" w:rsidP="00062C54">
      <w:pPr>
        <w:widowControl w:val="0"/>
        <w:spacing w:after="0" w:line="240" w:lineRule="auto"/>
        <w:ind w:left="567"/>
        <w:rPr>
          <w:rFonts w:ascii="Tahoma" w:hAnsi="Tahoma"/>
          <w:sz w:val="20"/>
        </w:rPr>
      </w:pPr>
      <w:r w:rsidRPr="00F53AEA">
        <w:rPr>
          <w:rFonts w:ascii="Tahoma" w:hAnsi="Tahoma" w:eastAsia="Tahoma" w:cs="Tahoma" w:hint="Tahoma"/>
          <w:sz w:val="20"/>
          <w:lang w:bidi="en-us" w:val="en-us"/>
          <w:szCs w:val="20"/>
        </w:rPr>
        <w:t xml:space="preserve"> </w:t>
      </w:r>
    </w:p>
    <w:tbl xmlns:w="http://schemas.openxmlformats.org/wordprocessingml/2006/main">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4085"/>
        <w:gridCol w:w="3828"/>
      </w:tblGrid>
      <w:tr w:rsidR="00F53AEA" w:rsidRPr="00F53AEA" w:rsidTr="00F53AEA">
        <w:trPr>
          <w:cantSplit/>
        </w:trPr>
        <w:tc>
          <w:tcPr>
            <w:tcW w:w="2508" w:type="dxa"/>
            <w:shd w:val="clear" w:color="auto" w:fill="auto"/>
          </w:tcPr>
          <w:p w:rsidR="00F53AEA" w:rsidRPr="00F53AEA" w:rsidRDefault="00F53AEA" w:rsidP="00062C54">
            <w:pPr>
              <w:widowControl w:val="0"/>
              <w:spacing w:after="0" w:line="240" w:lineRule="auto"/>
              <w:jc w:val="center"/>
              <w:rPr>
                <w:rFonts w:ascii="Tahoma" w:hAnsi="Tahoma"/>
                <w:sz w:val="20"/>
              </w:rPr>
            </w:pPr>
            <w:r>
              <w:rPr>
                <w:rFonts w:ascii="Tahoma" w:hAnsi="Tahoma" w:eastAsia="Tahoma" w:cs="Tahoma" w:hint="Tahoma"/>
                <w:sz w:val="20"/>
                <w:lang w:bidi="en-us" w:val="en-us"/>
                <w:szCs w:val="20"/>
              </w:rPr>
              <w:t xml:space="preserve">Voting option</w:t>
            </w:r>
          </w:p>
        </w:tc>
        <w:tc>
          <w:tcPr>
            <w:tcW w:w="4085" w:type="dxa"/>
            <w:shd w:val="clear" w:color="auto" w:fill="auto"/>
          </w:tcPr>
          <w:p w:rsidR="00F53AEA" w:rsidRPr="00F53AEA" w:rsidRDefault="00F53AEA" w:rsidP="00062C54">
            <w:pPr>
              <w:widowControl w:val="0"/>
              <w:spacing w:after="0" w:line="240" w:lineRule="auto"/>
              <w:jc w:val="center"/>
              <w:rPr>
                <w:rFonts w:ascii="Tahoma" w:hAnsi="Tahoma"/>
                <w:sz w:val="20"/>
              </w:rPr>
            </w:pPr>
            <w:r>
              <w:rPr>
                <w:rFonts w:ascii="Tahoma" w:hAnsi="Tahoma" w:eastAsia="Tahoma" w:cs="Tahoma" w:hint="Tahoma"/>
                <w:sz w:val="20"/>
                <w:lang w:bidi="en-us" w:val="en-us"/>
                <w:szCs w:val="20"/>
              </w:rPr>
              <w:t xml:space="preserve">Number of votes cast for each of the voting options</w:t>
            </w:r>
          </w:p>
        </w:tc>
        <w:tc>
          <w:tcPr>
            <w:tcW w:w="3828" w:type="dxa"/>
            <w:shd w:val="clear" w:color="auto" w:fill="auto"/>
          </w:tcPr>
          <w:p w:rsidR="00F53AEA" w:rsidRPr="00F53AEA" w:rsidRDefault="00F53AEA" w:rsidP="00062C54">
            <w:pPr>
              <w:widowControl w:val="0"/>
              <w:spacing w:after="0" w:line="240" w:lineRule="auto"/>
              <w:jc w:val="center"/>
              <w:rPr>
                <w:rFonts w:ascii="Tahoma" w:hAnsi="Tahoma"/>
                <w:sz w:val="20"/>
              </w:rPr>
            </w:pPr>
            <w:r>
              <w:rPr>
                <w:rFonts w:ascii="Tahoma" w:hAnsi="Tahoma" w:eastAsia="Tahoma" w:cs="Tahoma" w:hint="Tahoma"/>
                <w:sz w:val="20"/>
                <w:lang w:bidi="en-us" w:val="en-us"/>
                <w:szCs w:val="20"/>
              </w:rPr>
              <w:t xml:space="preserve">% of the meeting participants</w:t>
            </w:r>
          </w:p>
        </w:tc>
      </w:tr>
      <w:tr w:rsidR="00F53AEA" w:rsidRPr="00F53AEA" w:rsidTr="00F53AEA">
        <w:trPr>
          <w:cantSplit/>
        </w:trPr>
        <w:tc>
          <w:tcPr>
            <w:tcW w:w="2508" w:type="dxa"/>
            <w:shd w:val="clear" w:color="auto" w:fill="auto"/>
          </w:tcPr>
          <w:p w:rsidR="00F53AEA" w:rsidRPr="00F53AEA" w:rsidRDefault="00F53AEA" w:rsidP="00062C54">
            <w:pPr>
              <w:widowControl w:val="0"/>
              <w:spacing w:after="0" w:line="240" w:lineRule="auto"/>
              <w:rPr>
                <w:rFonts w:ascii="Tahoma" w:hAnsi="Tahoma"/>
                <w:b/>
                <w:sz w:val="20"/>
              </w:rPr>
            </w:pPr>
            <w:r>
              <w:rPr>
                <w:rFonts w:ascii="Tahoma" w:hAnsi="Tahoma" w:eastAsia="Tahoma" w:cs="Tahoma" w:hint="Tahoma"/>
                <w:sz w:val="20"/>
                <w:lang w:bidi="en-us" w:val="en-us"/>
                <w:szCs w:val="20"/>
              </w:rPr>
              <w:t xml:space="preserve">IN FAVOR</w:t>
            </w:r>
          </w:p>
        </w:tc>
        <w:tc>
          <w:tcPr>
            <w:tcW w:w="4085" w:type="dxa"/>
            <w:shd w:val="clear" w:color="auto" w:fill="auto"/>
          </w:tcPr>
          <w:p w:rsidR="00F53AEA" w:rsidRPr="00F53AEA" w:rsidRDefault="00F53AEA" w:rsidP="00062C54">
            <w:pPr>
              <w:widowControl w:val="0"/>
              <w:spacing w:after="0" w:line="240" w:lineRule="auto"/>
              <w:jc w:val="right"/>
              <w:rPr>
                <w:rFonts w:ascii="Tahoma" w:hAnsi="Tahoma"/>
                <w:b/>
                <w:sz w:val="20"/>
              </w:rPr>
            </w:pPr>
            <w:r>
              <w:rPr>
                <w:b/>
                <w:rFonts w:ascii="Tahoma" w:hAnsi="Tahoma" w:eastAsia="Tahoma" w:cs="Tahoma" w:hint="Tahoma"/>
                <w:sz w:val="20"/>
                <w:lang w:bidi="en-us" w:val="en-us"/>
                <w:szCs w:val="20"/>
              </w:rPr>
              <w:t xml:space="preserve">45 064 333 087 </w:t>
            </w:r>
          </w:p>
        </w:tc>
        <w:tc>
          <w:tcPr>
            <w:tcW w:w="3828" w:type="dxa"/>
            <w:shd w:val="clear" w:color="auto" w:fill="auto"/>
          </w:tcPr>
          <w:p w:rsidR="00F53AEA" w:rsidRPr="00F53AEA" w:rsidRDefault="00F53AEA" w:rsidP="00062C54">
            <w:pPr>
              <w:widowControl w:val="0"/>
              <w:spacing w:after="0" w:line="240" w:lineRule="auto"/>
              <w:jc w:val="right"/>
              <w:rPr>
                <w:rFonts w:ascii="Tahoma" w:hAnsi="Tahoma"/>
                <w:b/>
                <w:sz w:val="20"/>
              </w:rPr>
            </w:pPr>
            <w:r>
              <w:rPr>
                <w:rFonts w:ascii="Tahoma" w:hAnsi="Tahoma" w:eastAsia="Tahoma" w:cs="Tahoma" w:hint="Tahoma"/>
                <w:sz w:val="20"/>
                <w:lang w:bidi="en-us" w:val="en-us"/>
                <w:szCs w:val="20"/>
              </w:rPr>
              <w:t xml:space="preserve">77.4018.</w:t>
            </w:r>
            <w:r>
              <w:rPr>
                <w:b/>
                <w:rFonts w:ascii="Tahoma" w:hAnsi="Tahoma" w:eastAsia="Tahoma" w:cs="Tahoma" w:hint="Tahoma"/>
                <w:sz w:val="20"/>
                <w:lang w:bidi="en-us" w:val="en-us"/>
                <w:szCs w:val="20"/>
              </w:rPr>
              <w:t xml:space="preserve"> </w:t>
            </w:r>
          </w:p>
        </w:tc>
      </w:tr>
      <w:tr w:rsidR="00F53AEA" w:rsidRPr="00F53AEA" w:rsidTr="00F53AEA">
        <w:trPr>
          <w:cantSplit/>
        </w:trPr>
        <w:tc>
          <w:tcPr>
            <w:tcW w:w="2508" w:type="dxa"/>
            <w:shd w:val="clear" w:color="auto" w:fill="auto"/>
          </w:tcPr>
          <w:p w:rsidR="00F53AEA" w:rsidRPr="00F53AEA" w:rsidRDefault="00F53AEA" w:rsidP="00062C54">
            <w:pPr>
              <w:widowControl w:val="0"/>
              <w:spacing w:after="0" w:line="240" w:lineRule="auto"/>
              <w:rPr>
                <w:rFonts w:ascii="Tahoma" w:hAnsi="Tahoma"/>
                <w:sz w:val="20"/>
              </w:rPr>
            </w:pPr>
            <w:r>
              <w:rPr>
                <w:b/>
                <w:rFonts w:ascii="Tahoma" w:hAnsi="Tahoma" w:eastAsia="Tahoma" w:cs="Tahoma" w:hint="Tahoma"/>
                <w:sz w:val="20"/>
                <w:lang w:bidi="en-us" w:val="en-us"/>
                <w:szCs w:val="20"/>
              </w:rPr>
              <w:t xml:space="preserve">AGAINST </w:t>
            </w:r>
          </w:p>
        </w:tc>
        <w:tc>
          <w:tcPr>
            <w:tcW w:w="4085"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13 144 756 370 </w:t>
            </w:r>
          </w:p>
        </w:tc>
        <w:tc>
          <w:tcPr>
            <w:tcW w:w="3828"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22.5772 </w:t>
            </w:r>
          </w:p>
        </w:tc>
      </w:tr>
      <w:tr w:rsidR="00F53AEA" w:rsidRPr="00F53AEA" w:rsidTr="00F53AEA">
        <w:trPr>
          <w:cantSplit/>
        </w:trPr>
        <w:tc>
          <w:tcPr>
            <w:tcW w:w="2508" w:type="dxa"/>
            <w:shd w:val="clear" w:color="auto" w:fill="auto"/>
          </w:tcPr>
          <w:p w:rsidR="00F53AEA" w:rsidRPr="00F53AEA" w:rsidRDefault="00F53AEA" w:rsidP="00062C54">
            <w:pPr>
              <w:widowControl w:val="0"/>
              <w:spacing w:after="0" w:line="240" w:lineRule="auto"/>
              <w:rPr>
                <w:rFonts w:ascii="Tahoma" w:hAnsi="Tahoma"/>
                <w:sz w:val="20"/>
              </w:rPr>
            </w:pPr>
            <w:r>
              <w:rPr>
                <w:b/>
                <w:rFonts w:ascii="Tahoma" w:hAnsi="Tahoma" w:eastAsia="Tahoma" w:cs="Tahoma" w:hint="Tahoma"/>
                <w:sz w:val="20"/>
                <w:lang w:bidi="en-us" w:val="en-us"/>
                <w:szCs w:val="20"/>
              </w:rPr>
              <w:t xml:space="preserve">ABSTAINED </w:t>
            </w:r>
          </w:p>
        </w:tc>
        <w:tc>
          <w:tcPr>
            <w:tcW w:w="4085"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8 324 908 </w:t>
            </w:r>
          </w:p>
        </w:tc>
        <w:tc>
          <w:tcPr>
            <w:tcW w:w="3828"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0.0143 </w:t>
            </w:r>
          </w:p>
        </w:tc>
      </w:tr>
      <w:tr w:rsidR="00F53AEA" w:rsidRPr="00F53AEA" w:rsidTr="00247C62">
        <w:trPr>
          <w:cantSplit/>
        </w:trPr>
        <w:tc>
          <w:tcPr>
            <w:tcW w:w="10421" w:type="dxa"/>
            <w:gridSpan w:val="3"/>
            <w:shd w:val="clear" w:color="auto" w:fill="auto"/>
          </w:tcPr>
          <w:p w:rsidR="00F53AEA" w:rsidRPr="00F53AEA" w:rsidRDefault="00F53AEA" w:rsidP="00062C54">
            <w:pPr>
              <w:widowControl w:val="0"/>
              <w:spacing w:after="0" w:line="240" w:lineRule="auto"/>
              <w:jc w:val="center"/>
              <w:rPr>
                <w:rFonts w:ascii="Tahoma" w:hAnsi="Tahoma"/>
                <w:sz w:val="20"/>
              </w:rPr>
            </w:pPr>
            <w:r>
              <w:rPr>
                <w:rFonts w:ascii="Tahoma" w:hAnsi="Tahoma" w:eastAsia="Tahoma" w:cs="Tahoma" w:hint="Tahoma"/>
                <w:sz w:val="20"/>
                <w:lang w:bidi="en-us" w:val="en-us"/>
                <w:szCs w:val="20"/>
              </w:rPr>
              <w:t xml:space="preserve">Number of votes which were not counted due to the invalidation of ballots or for other reasons, given in the Regulations</w:t>
            </w:r>
          </w:p>
        </w:tc>
      </w:tr>
      <w:tr w:rsidR="00F53AEA" w:rsidRPr="00F53AEA" w:rsidTr="00F53AEA">
        <w:trPr>
          <w:cantSplit/>
        </w:trPr>
        <w:tc>
          <w:tcPr>
            <w:tcW w:w="2508" w:type="dxa"/>
            <w:shd w:val="clear" w:color="auto" w:fill="auto"/>
          </w:tcPr>
          <w:p w:rsidR="00F53AEA" w:rsidRPr="00F53AEA" w:rsidRDefault="00F53AEA" w:rsidP="00062C54">
            <w:pPr>
              <w:widowControl w:val="0"/>
              <w:spacing w:after="0" w:line="240" w:lineRule="auto"/>
              <w:rPr>
                <w:rFonts w:ascii="Tahoma" w:hAnsi="Tahoma"/>
                <w:sz w:val="20"/>
              </w:rPr>
            </w:pPr>
            <w:r>
              <w:rPr>
                <w:rFonts w:ascii="Tahoma" w:hAnsi="Tahoma" w:eastAsia="Tahoma" w:cs="Tahoma" w:hint="Tahoma"/>
                <w:sz w:val="20"/>
                <w:lang w:bidi="en-us" w:val="en-us"/>
                <w:szCs w:val="20"/>
              </w:rPr>
              <w:t xml:space="preserve">Invalid</w:t>
            </w:r>
          </w:p>
        </w:tc>
        <w:tc>
          <w:tcPr>
            <w:tcW w:w="4085" w:type="dxa"/>
            <w:shd w:val="clear" w:color="auto" w:fill="auto"/>
          </w:tcPr>
          <w:p w:rsidR="00F53AEA" w:rsidRPr="00F53AEA" w:rsidRDefault="00F53AEA" w:rsidP="00062C54">
            <w:pPr>
              <w:widowControl w:val="0"/>
              <w:spacing w:after="0" w:line="240" w:lineRule="auto"/>
              <w:jc w:val="right"/>
              <w:rPr>
                <w:rFonts w:ascii="Tahoma" w:hAnsi="Tahoma"/>
                <w:sz w:val="20"/>
              </w:rPr>
            </w:pPr>
            <w:r>
              <w:rPr>
                <w:b/>
                <w:rFonts w:ascii="Tahoma" w:hAnsi="Tahoma" w:eastAsia="Tahoma" w:cs="Tahoma" w:hint="Tahoma"/>
                <w:sz w:val="20"/>
                <w:lang w:bidi="en-us" w:val="en-us"/>
                <w:szCs w:val="20"/>
              </w:rPr>
              <w:t xml:space="preserve">3 859 442</w:t>
            </w:r>
            <w:r>
              <w:rPr>
                <w:rFonts w:ascii="Tahoma" w:hAnsi="Tahoma" w:eastAsia="Tahoma" w:cs="Tahoma" w:hint="Tahoma"/>
                <w:sz w:val="20"/>
                <w:lang w:bidi="en-us" w:val="en-us"/>
                <w:szCs w:val="20"/>
              </w:rPr>
              <w:t xml:space="preserve"> </w:t>
            </w:r>
          </w:p>
        </w:tc>
        <w:tc>
          <w:tcPr>
            <w:tcW w:w="3828"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0.0066 </w:t>
            </w:r>
          </w:p>
        </w:tc>
      </w:tr>
      <w:tr w:rsidR="00F53AEA" w:rsidRPr="00F53AEA" w:rsidTr="00F53AEA">
        <w:trPr>
          <w:cantSplit/>
        </w:trPr>
        <w:tc>
          <w:tcPr>
            <w:tcW w:w="2508" w:type="dxa"/>
            <w:shd w:val="clear" w:color="auto" w:fill="auto"/>
          </w:tcPr>
          <w:p w:rsidR="00F53AEA" w:rsidRPr="00F53AEA" w:rsidRDefault="00F53AEA" w:rsidP="00062C54">
            <w:pPr>
              <w:widowControl w:val="0"/>
              <w:spacing w:after="0" w:line="240" w:lineRule="auto"/>
              <w:rPr>
                <w:rFonts w:ascii="Tahoma" w:hAnsi="Tahoma"/>
                <w:sz w:val="20"/>
              </w:rPr>
            </w:pPr>
            <w:r>
              <w:rPr>
                <w:rFonts w:ascii="Tahoma" w:hAnsi="Tahoma" w:eastAsia="Tahoma" w:cs="Tahoma" w:hint="Tahoma"/>
                <w:sz w:val="20"/>
                <w:lang w:bidi="en-us" w:val="en-us"/>
                <w:szCs w:val="20"/>
              </w:rPr>
              <w:t xml:space="preserve">For other reasons</w:t>
            </w:r>
          </w:p>
        </w:tc>
        <w:tc>
          <w:tcPr>
            <w:tcW w:w="4085"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0 </w:t>
            </w:r>
          </w:p>
        </w:tc>
        <w:tc>
          <w:tcPr>
            <w:tcW w:w="3828"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0.0000. </w:t>
            </w:r>
          </w:p>
        </w:tc>
      </w:tr>
      <w:tr w:rsidR="00F53AEA" w:rsidRPr="00F53AEA" w:rsidTr="00F53AEA">
        <w:trPr>
          <w:cantSplit/>
        </w:trPr>
        <w:tc>
          <w:tcPr>
            <w:tcW w:w="2508" w:type="dxa"/>
            <w:shd w:val="clear" w:color="auto" w:fill="auto"/>
          </w:tcPr>
          <w:p w:rsidR="00F53AEA" w:rsidRPr="00F53AEA" w:rsidRDefault="00F53AEA" w:rsidP="00062C54">
            <w:pPr>
              <w:widowControl w:val="0"/>
              <w:spacing w:after="0" w:line="240" w:lineRule="auto"/>
              <w:rPr>
                <w:rFonts w:ascii="Tahoma" w:hAnsi="Tahoma"/>
                <w:b/>
                <w:sz w:val="20"/>
              </w:rPr>
            </w:pPr>
            <w:r>
              <w:rPr>
                <w:rFonts w:ascii="Tahoma" w:hAnsi="Tahoma" w:eastAsia="Tahoma" w:cs="Tahoma" w:hint="Tahoma"/>
                <w:sz w:val="20"/>
                <w:lang w:bidi="en-us" w:val="en-us"/>
                <w:szCs w:val="20"/>
              </w:rPr>
              <w:t xml:space="preserve">TOTAL</w:t>
            </w:r>
          </w:p>
        </w:tc>
        <w:tc>
          <w:tcPr>
            <w:tcW w:w="4085" w:type="dxa"/>
            <w:shd w:val="clear" w:color="auto" w:fill="auto"/>
          </w:tcPr>
          <w:p w:rsidR="00F53AEA" w:rsidRPr="00F53AEA" w:rsidRDefault="00F53AEA" w:rsidP="00062C54">
            <w:pPr>
              <w:widowControl w:val="0"/>
              <w:spacing w:after="0" w:line="240" w:lineRule="auto"/>
              <w:jc w:val="right"/>
              <w:rPr>
                <w:rFonts w:ascii="Tahoma" w:hAnsi="Tahoma"/>
                <w:b/>
                <w:sz w:val="20"/>
              </w:rPr>
            </w:pPr>
            <w:r>
              <w:rPr>
                <w:b/>
                <w:rFonts w:ascii="Tahoma" w:hAnsi="Tahoma" w:eastAsia="Tahoma" w:cs="Tahoma" w:hint="Tahoma"/>
                <w:sz w:val="20"/>
                <w:lang w:bidi="en-us" w:val="en-us"/>
                <w:szCs w:val="20"/>
              </w:rPr>
              <w:t xml:space="preserve">58 221 273 807 </w:t>
            </w:r>
          </w:p>
        </w:tc>
        <w:tc>
          <w:tcPr>
            <w:tcW w:w="3828" w:type="dxa"/>
            <w:shd w:val="clear" w:color="auto" w:fill="auto"/>
          </w:tcPr>
          <w:p w:rsidR="00F53AEA" w:rsidRPr="00F53AEA" w:rsidRDefault="00F53AEA" w:rsidP="00062C54">
            <w:pPr>
              <w:widowControl w:val="0"/>
              <w:spacing w:after="0" w:line="240" w:lineRule="auto"/>
              <w:jc w:val="right"/>
              <w:rPr>
                <w:rFonts w:ascii="Tahoma" w:hAnsi="Tahoma"/>
                <w:b/>
                <w:sz w:val="20"/>
              </w:rPr>
            </w:pPr>
            <w:r>
              <w:rPr>
                <w:rFonts w:ascii="Tahoma" w:hAnsi="Tahoma" w:eastAsia="Tahoma" w:cs="Tahoma" w:hint="Tahoma"/>
                <w:sz w:val="20"/>
                <w:lang w:bidi="en-us" w:val="en-us"/>
                <w:szCs w:val="20"/>
              </w:rPr>
              <w:t xml:space="preserve">100.0000.</w:t>
            </w:r>
            <w:r>
              <w:rPr>
                <w:b/>
                <w:rFonts w:ascii="Tahoma" w:hAnsi="Tahoma" w:eastAsia="Tahoma" w:cs="Tahoma" w:hint="Tahoma"/>
                <w:sz w:val="20"/>
                <w:lang w:bidi="en-us" w:val="en-us"/>
                <w:szCs w:val="20"/>
              </w:rPr>
              <w:t xml:space="preserve"> </w:t>
            </w:r>
          </w:p>
        </w:tc>
      </w:tr>
    </w:tbl>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p>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r w:rsidRPr="00F53AEA">
        <w:rPr>
          <w:b/>
          <w:rFonts w:ascii="Tahoma" w:hAnsi="Tahoma" w:eastAsia="Tahoma" w:cs="Tahoma" w:hint="Tahoma"/>
          <w:sz w:val="20"/>
          <w:lang w:bidi="en-us" w:val="en-us"/>
          <w:szCs w:val="20"/>
        </w:rPr>
        <w:t xml:space="preserve">RESOLUTION:</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To determine that the number of declared ordinary registered uncertified shares that IDGC of the South, PJSC (hereinafter referred to as the Company) is entitled to place in addition to the registered ordinary registered shares is 19,963,551,259 (Nineteen billion nine hundred sixty three million five hundred fifty one thousand two hundred nineteen) ordinary registered uncertified shares with a nominal value of 10 (ten) kopecks each for a total of 1,996,355,125 (one billion nine hundred ninety-six million three hundred yatdesyat five thousand one hundred twenty-five) rubles 90 kopecks.</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Ordinary registered shares declared by the Company for placement grant their owners the rights stipulated in Paragraph 6.2. of this Charter. In aArticles of Association</w:t>
      </w:r>
    </w:p>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r w:rsidRPr="00F53AEA">
        <w:rPr>
          <w:rFonts w:ascii="Tahoma" w:hAnsi="Tahoma" w:eastAsia="Tahoma" w:cs="Tahoma" w:hint="Tahoma"/>
          <w:sz w:val="20"/>
          <w:lang w:bidi="en-us" w:val="en-us"/>
          <w:szCs w:val="20"/>
        </w:rPr>
        <w:t xml:space="preserve">the resolution was carried</w:t>
      </w:r>
    </w:p>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r w:rsidRPr="00F53AEA">
        <w:rPr>
          <w:rFonts w:ascii="Tahoma" w:hAnsi="Tahoma" w:eastAsia="Tahoma" w:cs="Tahoma" w:hint="Tahoma"/>
          <w:sz w:val="20"/>
          <w:lang w:bidi="en-us" w:val="en-us"/>
          <w:szCs w:val="20"/>
        </w:rPr>
        <w:t xml:space="preserve"> </w:t>
      </w:r>
    </w:p>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r w:rsidRPr="00F53AEA">
        <w:rPr>
          <w:b/>
          <w:rFonts w:ascii="Tahoma" w:hAnsi="Tahoma" w:eastAsia="Tahoma" w:cs="Tahoma" w:hint="Tahoma"/>
          <w:sz w:val="20"/>
          <w:lang w:bidi="en-us" w:val="en-us"/>
          <w:szCs w:val="20"/>
        </w:rPr>
        <w:t xml:space="preserve">Quorum and voting results on agenda item № 2:</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Amendment to the Articles of Association of IDGC of the South, PJSC</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 </w:t>
      </w:r>
    </w:p>
    <w:tbl xmlns:w="http://schemas.openxmlformats.org/wordprocessingml/2006/main">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544"/>
        <w:gridCol w:w="1655"/>
      </w:tblGrid>
      <w:tr w:rsidR="00F53AEA" w:rsidRPr="00F53AEA" w:rsidTr="00062C54">
        <w:trPr>
          <w:cantSplit/>
        </w:trPr>
        <w:tc>
          <w:tcPr>
            <w:tcW w:w="8755" w:type="dxa"/>
            <w:shd w:val="clear" w:color="auto" w:fill="auto"/>
          </w:tcPr>
          <w:p w:rsidR="00F53AEA" w:rsidRPr="00F53AEA" w:rsidRDefault="00F53AEA" w:rsidP="00062C54">
            <w:pPr>
              <w:widowControl w:val="0"/>
              <w:spacing w:after="0" w:line="240" w:lineRule="auto"/>
              <w:jc w:val="both"/>
              <w:rPr>
                <w:rFonts w:ascii="Tahoma" w:hAnsi="Tahoma"/>
                <w:sz w:val="20"/>
              </w:rPr>
            </w:pPr>
            <w:r>
              <w:rPr>
                <w:rFonts w:ascii="Tahoma" w:hAnsi="Tahoma" w:eastAsia="Tahoma" w:cs="Tahoma" w:hint="Tahoma"/>
                <w:sz w:val="20"/>
                <w:lang w:bidi="en-us" w:val="en-us"/>
                <w:szCs w:val="20"/>
              </w:rPr>
              <w:t xml:space="preserve">Number of votes held by those who were included in the list of persons entitled to participate in the general meeting</w:t>
            </w:r>
          </w:p>
        </w:tc>
        <w:tc>
          <w:tcPr>
            <w:tcW w:w="1666"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69 039 057 177 </w:t>
            </w:r>
          </w:p>
        </w:tc>
      </w:tr>
      <w:tr w:rsidR="00F53AEA" w:rsidRPr="00F53AEA" w:rsidTr="00062C54">
        <w:trPr>
          <w:cantSplit/>
        </w:trPr>
        <w:tc>
          <w:tcPr>
            <w:tcW w:w="8755" w:type="dxa"/>
            <w:shd w:val="clear" w:color="auto" w:fill="auto"/>
          </w:tcPr>
          <w:p w:rsidR="00F53AEA" w:rsidRPr="00F53AEA" w:rsidRDefault="00F53AEA" w:rsidP="00062C54">
            <w:pPr>
              <w:widowControl w:val="0"/>
              <w:spacing w:after="0" w:line="240" w:lineRule="auto"/>
              <w:jc w:val="both"/>
              <w:rPr>
                <w:rFonts w:ascii="Tahoma" w:hAnsi="Tahoma"/>
                <w:sz w:val="20"/>
              </w:rPr>
            </w:pPr>
            <w:r>
              <w:rPr>
                <w:rFonts w:ascii="Tahoma" w:hAnsi="Tahoma" w:eastAsia="Tahoma" w:cs="Tahoma" w:hint="Tahoma"/>
                <w:sz w:val="20"/>
                <w:lang w:bidi="en-us" w:val="en-us"/>
                <w:szCs w:val="20"/>
              </w:rPr>
              <w:t xml:space="preserve">Number of votes attributable to the voting shares of company on the agenda of the general meeting, determined taking into account theses of paragraph 4.24 of Regulations </w:t>
            </w:r>
          </w:p>
        </w:tc>
        <w:tc>
          <w:tcPr>
            <w:tcW w:w="1666"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69 039 057 177 </w:t>
            </w:r>
          </w:p>
        </w:tc>
      </w:tr>
      <w:tr w:rsidR="00F53AEA" w:rsidRPr="00F53AEA" w:rsidTr="00062C54">
        <w:trPr>
          <w:cantSplit/>
        </w:trPr>
        <w:tc>
          <w:tcPr>
            <w:tcW w:w="8755" w:type="dxa"/>
            <w:shd w:val="clear" w:color="auto" w:fill="auto"/>
          </w:tcPr>
          <w:p w:rsidR="00F53AEA" w:rsidRPr="00F53AEA" w:rsidRDefault="00F53AEA" w:rsidP="00062C54">
            <w:pPr>
              <w:widowControl w:val="0"/>
              <w:spacing w:after="0" w:line="240" w:lineRule="auto"/>
              <w:jc w:val="both"/>
              <w:rPr>
                <w:rFonts w:ascii="Tahoma" w:hAnsi="Tahoma"/>
                <w:sz w:val="20"/>
              </w:rPr>
            </w:pPr>
            <w:r>
              <w:rPr>
                <w:rFonts w:ascii="Tahoma" w:hAnsi="Tahoma" w:eastAsia="Tahoma" w:cs="Tahoma" w:hint="Tahoma"/>
                <w:sz w:val="20"/>
                <w:lang w:bidi="en-us" w:val="en-us"/>
                <w:szCs w:val="20"/>
              </w:rPr>
              <w:t xml:space="preserve">Number of votes held by persons who took part in the general meeting on this issue </w:t>
            </w:r>
          </w:p>
        </w:tc>
        <w:tc>
          <w:tcPr>
            <w:tcW w:w="1666"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58 221 273 807 </w:t>
            </w:r>
          </w:p>
        </w:tc>
      </w:tr>
      <w:tr w:rsidR="00F53AEA" w:rsidRPr="00F53AEA" w:rsidTr="00062C54">
        <w:trPr>
          <w:cantSplit/>
        </w:trPr>
        <w:tc>
          <w:tcPr>
            <w:tcW w:w="8755" w:type="dxa"/>
            <w:shd w:val="clear" w:color="auto" w:fill="auto"/>
          </w:tcPr>
          <w:p w:rsidR="00F53AEA" w:rsidRPr="00F53AEA" w:rsidRDefault="00F53AEA" w:rsidP="00062C54">
            <w:pPr>
              <w:widowControl w:val="0"/>
              <w:spacing w:after="0" w:line="240" w:lineRule="auto"/>
              <w:jc w:val="both"/>
              <w:rPr>
                <w:rFonts w:ascii="Tahoma" w:hAnsi="Tahoma"/>
                <w:b/>
                <w:sz w:val="20"/>
              </w:rPr>
            </w:pPr>
            <w:r>
              <w:rPr>
                <w:rFonts w:ascii="Tahoma" w:hAnsi="Tahoma" w:eastAsia="Tahoma" w:cs="Tahoma" w:hint="Tahoma"/>
                <w:sz w:val="20"/>
                <w:lang w:bidi="en-us" w:val="en-us"/>
                <w:szCs w:val="20"/>
              </w:rPr>
              <w:t xml:space="preserve">This issue was quorate.</w:t>
            </w:r>
          </w:p>
        </w:tc>
        <w:tc>
          <w:tcPr>
            <w:tcW w:w="1666" w:type="dxa"/>
            <w:shd w:val="clear" w:color="auto" w:fill="auto"/>
          </w:tcPr>
          <w:p w:rsidR="00F53AEA" w:rsidRPr="00F53AEA" w:rsidRDefault="00F53AEA" w:rsidP="00062C54">
            <w:pPr>
              <w:widowControl w:val="0"/>
              <w:spacing w:after="0" w:line="240" w:lineRule="auto"/>
              <w:jc w:val="right"/>
              <w:rPr>
                <w:rFonts w:ascii="Tahoma" w:hAnsi="Tahoma"/>
                <w:b/>
                <w:sz w:val="20"/>
              </w:rPr>
            </w:pPr>
            <w:r>
              <w:rPr>
                <w:rFonts w:ascii="Tahoma" w:hAnsi="Tahoma" w:eastAsia="Tahoma" w:cs="Tahoma" w:hint="Tahoma"/>
                <w:sz w:val="20"/>
                <w:lang w:bidi="en-us" w:val="en-us"/>
                <w:szCs w:val="20"/>
              </w:rPr>
              <w:t xml:space="preserve">84.3309%</w:t>
            </w:r>
          </w:p>
        </w:tc>
      </w:tr>
    </w:tbl>
    <w:p xmlns:w="http://schemas.openxmlformats.org/wordprocessingml/2006/main" w:rsidR="00F53AEA" w:rsidRPr="00F53AEA" w:rsidRDefault="00F53AEA" w:rsidP="00062C54">
      <w:pPr>
        <w:widowControl w:val="0"/>
        <w:spacing w:after="0" w:line="240" w:lineRule="auto"/>
        <w:ind w:left="567"/>
        <w:rPr>
          <w:rFonts w:ascii="Tahoma" w:hAnsi="Tahoma"/>
          <w:sz w:val="20"/>
        </w:rPr>
      </w:pPr>
      <w:r w:rsidRPr="00F53AEA">
        <w:rPr>
          <w:rFonts w:ascii="Tahoma" w:hAnsi="Tahoma" w:eastAsia="Tahoma" w:cs="Tahoma" w:hint="Tahoma"/>
          <w:sz w:val="20"/>
          <w:lang w:bidi="en-us" w:val="en-us"/>
          <w:szCs w:val="20"/>
        </w:rPr>
        <w:t xml:space="preserve"> </w:t>
      </w:r>
    </w:p>
    <w:tbl xmlns:w="http://schemas.openxmlformats.org/wordprocessingml/2006/main">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4085"/>
        <w:gridCol w:w="3828"/>
      </w:tblGrid>
      <w:tr w:rsidR="00F53AEA" w:rsidRPr="00F53AEA" w:rsidTr="00F53AEA">
        <w:trPr>
          <w:cantSplit/>
        </w:trPr>
        <w:tc>
          <w:tcPr>
            <w:tcW w:w="2508" w:type="dxa"/>
            <w:shd w:val="clear" w:color="auto" w:fill="auto"/>
          </w:tcPr>
          <w:p w:rsidR="00F53AEA" w:rsidRPr="00F53AEA" w:rsidRDefault="00F53AEA" w:rsidP="00062C54">
            <w:pPr>
              <w:widowControl w:val="0"/>
              <w:spacing w:after="0" w:line="240" w:lineRule="auto"/>
              <w:jc w:val="center"/>
              <w:rPr>
                <w:rFonts w:ascii="Tahoma" w:hAnsi="Tahoma"/>
                <w:sz w:val="20"/>
              </w:rPr>
            </w:pPr>
            <w:r>
              <w:rPr>
                <w:rFonts w:ascii="Tahoma" w:hAnsi="Tahoma" w:eastAsia="Tahoma" w:cs="Tahoma" w:hint="Tahoma"/>
                <w:sz w:val="20"/>
                <w:lang w:bidi="en-us" w:val="en-us"/>
                <w:szCs w:val="20"/>
              </w:rPr>
              <w:t xml:space="preserve">Voting option</w:t>
            </w:r>
          </w:p>
        </w:tc>
        <w:tc>
          <w:tcPr>
            <w:tcW w:w="4085" w:type="dxa"/>
            <w:shd w:val="clear" w:color="auto" w:fill="auto"/>
          </w:tcPr>
          <w:p w:rsidR="00F53AEA" w:rsidRPr="00F53AEA" w:rsidRDefault="00F53AEA" w:rsidP="00062C54">
            <w:pPr>
              <w:widowControl w:val="0"/>
              <w:spacing w:after="0" w:line="240" w:lineRule="auto"/>
              <w:jc w:val="center"/>
              <w:rPr>
                <w:rFonts w:ascii="Tahoma" w:hAnsi="Tahoma"/>
                <w:sz w:val="20"/>
              </w:rPr>
            </w:pPr>
            <w:r>
              <w:rPr>
                <w:rFonts w:ascii="Tahoma" w:hAnsi="Tahoma" w:eastAsia="Tahoma" w:cs="Tahoma" w:hint="Tahoma"/>
                <w:sz w:val="20"/>
                <w:lang w:bidi="en-us" w:val="en-us"/>
                <w:szCs w:val="20"/>
              </w:rPr>
              <w:t xml:space="preserve">Number of votes cast for each of the voting options</w:t>
            </w:r>
          </w:p>
        </w:tc>
        <w:tc>
          <w:tcPr>
            <w:tcW w:w="3828" w:type="dxa"/>
            <w:shd w:val="clear" w:color="auto" w:fill="auto"/>
          </w:tcPr>
          <w:p w:rsidR="00F53AEA" w:rsidRPr="00F53AEA" w:rsidRDefault="00F53AEA" w:rsidP="00062C54">
            <w:pPr>
              <w:widowControl w:val="0"/>
              <w:spacing w:after="0" w:line="240" w:lineRule="auto"/>
              <w:jc w:val="center"/>
              <w:rPr>
                <w:rFonts w:ascii="Tahoma" w:hAnsi="Tahoma"/>
                <w:sz w:val="20"/>
              </w:rPr>
            </w:pPr>
            <w:r>
              <w:rPr>
                <w:rFonts w:ascii="Tahoma" w:hAnsi="Tahoma" w:eastAsia="Tahoma" w:cs="Tahoma" w:hint="Tahoma"/>
                <w:sz w:val="20"/>
                <w:lang w:bidi="en-us" w:val="en-us"/>
                <w:szCs w:val="20"/>
              </w:rPr>
              <w:t xml:space="preserve">% of the meeting participants</w:t>
            </w:r>
          </w:p>
        </w:tc>
      </w:tr>
      <w:tr w:rsidR="00F53AEA" w:rsidRPr="00F53AEA" w:rsidTr="00F53AEA">
        <w:trPr>
          <w:cantSplit/>
        </w:trPr>
        <w:tc>
          <w:tcPr>
            <w:tcW w:w="2508" w:type="dxa"/>
            <w:shd w:val="clear" w:color="auto" w:fill="auto"/>
          </w:tcPr>
          <w:p w:rsidR="00F53AEA" w:rsidRPr="00F53AEA" w:rsidRDefault="00F53AEA" w:rsidP="00062C54">
            <w:pPr>
              <w:widowControl w:val="0"/>
              <w:spacing w:after="0" w:line="240" w:lineRule="auto"/>
              <w:rPr>
                <w:rFonts w:ascii="Tahoma" w:hAnsi="Tahoma"/>
                <w:b/>
                <w:sz w:val="20"/>
              </w:rPr>
            </w:pPr>
            <w:r>
              <w:rPr>
                <w:rFonts w:ascii="Tahoma" w:hAnsi="Tahoma" w:eastAsia="Tahoma" w:cs="Tahoma" w:hint="Tahoma"/>
                <w:sz w:val="20"/>
                <w:lang w:bidi="en-us" w:val="en-us"/>
                <w:szCs w:val="20"/>
              </w:rPr>
              <w:t xml:space="preserve">IN FAVOR</w:t>
            </w:r>
          </w:p>
        </w:tc>
        <w:tc>
          <w:tcPr>
            <w:tcW w:w="4085" w:type="dxa"/>
            <w:shd w:val="clear" w:color="auto" w:fill="auto"/>
          </w:tcPr>
          <w:p w:rsidR="00F53AEA" w:rsidRPr="00F53AEA" w:rsidRDefault="00F53AEA" w:rsidP="00062C54">
            <w:pPr>
              <w:widowControl w:val="0"/>
              <w:spacing w:after="0" w:line="240" w:lineRule="auto"/>
              <w:jc w:val="right"/>
              <w:rPr>
                <w:rFonts w:ascii="Tahoma" w:hAnsi="Tahoma"/>
                <w:b/>
                <w:sz w:val="20"/>
              </w:rPr>
            </w:pPr>
            <w:r>
              <w:rPr>
                <w:b/>
                <w:rFonts w:ascii="Tahoma" w:hAnsi="Tahoma" w:eastAsia="Tahoma" w:cs="Tahoma" w:hint="Tahoma"/>
                <w:sz w:val="20"/>
                <w:lang w:bidi="en-us" w:val="en-us"/>
                <w:szCs w:val="20"/>
              </w:rPr>
              <w:t xml:space="preserve">45 062 591 620 </w:t>
            </w:r>
          </w:p>
        </w:tc>
        <w:tc>
          <w:tcPr>
            <w:tcW w:w="3828" w:type="dxa"/>
            <w:shd w:val="clear" w:color="auto" w:fill="auto"/>
          </w:tcPr>
          <w:p w:rsidR="00F53AEA" w:rsidRPr="00F53AEA" w:rsidRDefault="00F53AEA" w:rsidP="00062C54">
            <w:pPr>
              <w:widowControl w:val="0"/>
              <w:spacing w:after="0" w:line="240" w:lineRule="auto"/>
              <w:jc w:val="right"/>
              <w:rPr>
                <w:rFonts w:ascii="Tahoma" w:hAnsi="Tahoma"/>
                <w:b/>
                <w:sz w:val="20"/>
              </w:rPr>
            </w:pPr>
            <w:r>
              <w:rPr>
                <w:rFonts w:ascii="Tahoma" w:hAnsi="Tahoma" w:eastAsia="Tahoma" w:cs="Tahoma" w:hint="Tahoma"/>
                <w:sz w:val="20"/>
                <w:lang w:bidi="en-us" w:val="en-us"/>
                <w:szCs w:val="20"/>
              </w:rPr>
              <w:t xml:space="preserve">77.3988.</w:t>
            </w:r>
            <w:r>
              <w:rPr>
                <w:b/>
                <w:rFonts w:ascii="Tahoma" w:hAnsi="Tahoma" w:eastAsia="Tahoma" w:cs="Tahoma" w:hint="Tahoma"/>
                <w:sz w:val="20"/>
                <w:lang w:bidi="en-us" w:val="en-us"/>
                <w:szCs w:val="20"/>
              </w:rPr>
              <w:t xml:space="preserve"> </w:t>
            </w:r>
          </w:p>
        </w:tc>
      </w:tr>
      <w:tr w:rsidR="00F53AEA" w:rsidRPr="00F53AEA" w:rsidTr="00F53AEA">
        <w:trPr>
          <w:cantSplit/>
        </w:trPr>
        <w:tc>
          <w:tcPr>
            <w:tcW w:w="2508" w:type="dxa"/>
            <w:shd w:val="clear" w:color="auto" w:fill="auto"/>
          </w:tcPr>
          <w:p w:rsidR="00F53AEA" w:rsidRPr="00F53AEA" w:rsidRDefault="00F53AEA" w:rsidP="00062C54">
            <w:pPr>
              <w:widowControl w:val="0"/>
              <w:spacing w:after="0" w:line="240" w:lineRule="auto"/>
              <w:rPr>
                <w:rFonts w:ascii="Tahoma" w:hAnsi="Tahoma"/>
                <w:sz w:val="20"/>
              </w:rPr>
            </w:pPr>
            <w:r>
              <w:rPr>
                <w:b/>
                <w:rFonts w:ascii="Tahoma" w:hAnsi="Tahoma" w:eastAsia="Tahoma" w:cs="Tahoma" w:hint="Tahoma"/>
                <w:sz w:val="20"/>
                <w:lang w:bidi="en-us" w:val="en-us"/>
                <w:szCs w:val="20"/>
              </w:rPr>
              <w:t xml:space="preserve">AGAINST </w:t>
            </w:r>
          </w:p>
        </w:tc>
        <w:tc>
          <w:tcPr>
            <w:tcW w:w="4085"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13 144 053 917 </w:t>
            </w:r>
          </w:p>
        </w:tc>
        <w:tc>
          <w:tcPr>
            <w:tcW w:w="3828"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22.5760 </w:t>
            </w:r>
          </w:p>
        </w:tc>
      </w:tr>
      <w:tr w:rsidR="00F53AEA" w:rsidRPr="00F53AEA" w:rsidTr="00F53AEA">
        <w:trPr>
          <w:cantSplit/>
        </w:trPr>
        <w:tc>
          <w:tcPr>
            <w:tcW w:w="2508" w:type="dxa"/>
            <w:shd w:val="clear" w:color="auto" w:fill="auto"/>
          </w:tcPr>
          <w:p w:rsidR="00F53AEA" w:rsidRPr="00F53AEA" w:rsidRDefault="00F53AEA" w:rsidP="00062C54">
            <w:pPr>
              <w:widowControl w:val="0"/>
              <w:spacing w:after="0" w:line="240" w:lineRule="auto"/>
              <w:rPr>
                <w:rFonts w:ascii="Tahoma" w:hAnsi="Tahoma"/>
                <w:sz w:val="20"/>
              </w:rPr>
            </w:pPr>
            <w:r>
              <w:rPr>
                <w:b/>
                <w:rFonts w:ascii="Tahoma" w:hAnsi="Tahoma" w:eastAsia="Tahoma" w:cs="Tahoma" w:hint="Tahoma"/>
                <w:sz w:val="20"/>
                <w:lang w:bidi="en-us" w:val="en-us"/>
                <w:szCs w:val="20"/>
              </w:rPr>
              <w:t xml:space="preserve">ABSTAINED </w:t>
            </w:r>
          </w:p>
        </w:tc>
        <w:tc>
          <w:tcPr>
            <w:tcW w:w="4085"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10 571 299 </w:t>
            </w:r>
          </w:p>
        </w:tc>
        <w:tc>
          <w:tcPr>
            <w:tcW w:w="3828"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0.0182 </w:t>
            </w:r>
          </w:p>
        </w:tc>
      </w:tr>
      <w:tr w:rsidR="00F53AEA" w:rsidRPr="00F53AEA" w:rsidTr="00264EC5">
        <w:trPr>
          <w:cantSplit/>
        </w:trPr>
        <w:tc>
          <w:tcPr>
            <w:tcW w:w="10421" w:type="dxa"/>
            <w:gridSpan w:val="3"/>
            <w:shd w:val="clear" w:color="auto" w:fill="auto"/>
          </w:tcPr>
          <w:p w:rsidR="00F53AEA" w:rsidRPr="00F53AEA" w:rsidRDefault="00F53AEA" w:rsidP="00062C54">
            <w:pPr>
              <w:widowControl w:val="0"/>
              <w:spacing w:after="0" w:line="240" w:lineRule="auto"/>
              <w:jc w:val="center"/>
              <w:rPr>
                <w:rFonts w:ascii="Tahoma" w:hAnsi="Tahoma"/>
                <w:sz w:val="20"/>
              </w:rPr>
            </w:pPr>
            <w:r>
              <w:rPr>
                <w:rFonts w:ascii="Tahoma" w:hAnsi="Tahoma" w:eastAsia="Tahoma" w:cs="Tahoma" w:hint="Tahoma"/>
                <w:sz w:val="20"/>
                <w:lang w:bidi="en-us" w:val="en-us"/>
                <w:szCs w:val="20"/>
              </w:rPr>
              <w:t xml:space="preserve">Number of votes which were not counted due to the invalidation of ballots or for other reasons, given in the Regulations</w:t>
            </w:r>
          </w:p>
        </w:tc>
      </w:tr>
      <w:tr w:rsidR="00F53AEA" w:rsidRPr="00F53AEA" w:rsidTr="00F53AEA">
        <w:trPr>
          <w:cantSplit/>
        </w:trPr>
        <w:tc>
          <w:tcPr>
            <w:tcW w:w="2508" w:type="dxa"/>
            <w:shd w:val="clear" w:color="auto" w:fill="auto"/>
          </w:tcPr>
          <w:p w:rsidR="00F53AEA" w:rsidRPr="00F53AEA" w:rsidRDefault="00F53AEA" w:rsidP="00062C54">
            <w:pPr>
              <w:widowControl w:val="0"/>
              <w:spacing w:after="0" w:line="240" w:lineRule="auto"/>
              <w:rPr>
                <w:rFonts w:ascii="Tahoma" w:hAnsi="Tahoma"/>
                <w:sz w:val="20"/>
              </w:rPr>
            </w:pPr>
            <w:r>
              <w:rPr>
                <w:rFonts w:ascii="Tahoma" w:hAnsi="Tahoma" w:eastAsia="Tahoma" w:cs="Tahoma" w:hint="Tahoma"/>
                <w:sz w:val="20"/>
                <w:lang w:bidi="en-us" w:val="en-us"/>
                <w:szCs w:val="20"/>
              </w:rPr>
              <w:t xml:space="preserve">Invalid</w:t>
            </w:r>
          </w:p>
        </w:tc>
        <w:tc>
          <w:tcPr>
            <w:tcW w:w="4085"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4 056 971 </w:t>
            </w:r>
          </w:p>
        </w:tc>
        <w:tc>
          <w:tcPr>
            <w:tcW w:w="3828"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0.0070 </w:t>
            </w:r>
          </w:p>
        </w:tc>
      </w:tr>
      <w:tr w:rsidR="00F53AEA" w:rsidRPr="00F53AEA" w:rsidTr="00F53AEA">
        <w:trPr>
          <w:cantSplit/>
        </w:trPr>
        <w:tc>
          <w:tcPr>
            <w:tcW w:w="2508" w:type="dxa"/>
            <w:shd w:val="clear" w:color="auto" w:fill="auto"/>
          </w:tcPr>
          <w:p w:rsidR="00F53AEA" w:rsidRPr="00F53AEA" w:rsidRDefault="00F53AEA" w:rsidP="00062C54">
            <w:pPr>
              <w:widowControl w:val="0"/>
              <w:spacing w:after="0" w:line="240" w:lineRule="auto"/>
              <w:rPr>
                <w:rFonts w:ascii="Tahoma" w:hAnsi="Tahoma"/>
                <w:sz w:val="20"/>
              </w:rPr>
            </w:pPr>
            <w:r>
              <w:rPr>
                <w:rFonts w:ascii="Tahoma" w:hAnsi="Tahoma" w:eastAsia="Tahoma" w:cs="Tahoma" w:hint="Tahoma"/>
                <w:sz w:val="20"/>
                <w:lang w:bidi="en-us" w:val="en-us"/>
                <w:szCs w:val="20"/>
              </w:rPr>
              <w:t xml:space="preserve">For other reasons</w:t>
            </w:r>
          </w:p>
        </w:tc>
        <w:tc>
          <w:tcPr>
            <w:tcW w:w="4085"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0 </w:t>
            </w:r>
          </w:p>
        </w:tc>
        <w:tc>
          <w:tcPr>
            <w:tcW w:w="3828"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0.0000. </w:t>
            </w:r>
          </w:p>
        </w:tc>
      </w:tr>
      <w:tr w:rsidR="00F53AEA" w:rsidRPr="00F53AEA" w:rsidTr="00F53AEA">
        <w:trPr>
          <w:cantSplit/>
        </w:trPr>
        <w:tc>
          <w:tcPr>
            <w:tcW w:w="2508" w:type="dxa"/>
            <w:shd w:val="clear" w:color="auto" w:fill="auto"/>
          </w:tcPr>
          <w:p w:rsidR="00F53AEA" w:rsidRPr="00F53AEA" w:rsidRDefault="00F53AEA" w:rsidP="00062C54">
            <w:pPr>
              <w:widowControl w:val="0"/>
              <w:spacing w:after="0" w:line="240" w:lineRule="auto"/>
              <w:rPr>
                <w:rFonts w:ascii="Tahoma" w:hAnsi="Tahoma"/>
                <w:b/>
                <w:sz w:val="20"/>
              </w:rPr>
            </w:pPr>
            <w:r>
              <w:rPr>
                <w:rFonts w:ascii="Tahoma" w:hAnsi="Tahoma" w:eastAsia="Tahoma" w:cs="Tahoma" w:hint="Tahoma"/>
                <w:sz w:val="20"/>
                <w:lang w:bidi="en-us" w:val="en-us"/>
                <w:szCs w:val="20"/>
              </w:rPr>
              <w:t xml:space="preserve">TOTAL</w:t>
            </w:r>
          </w:p>
        </w:tc>
        <w:tc>
          <w:tcPr>
            <w:tcW w:w="4085" w:type="dxa"/>
            <w:shd w:val="clear" w:color="auto" w:fill="auto"/>
          </w:tcPr>
          <w:p w:rsidR="00F53AEA" w:rsidRPr="00F53AEA" w:rsidRDefault="00F53AEA" w:rsidP="00062C54">
            <w:pPr>
              <w:widowControl w:val="0"/>
              <w:spacing w:after="0" w:line="240" w:lineRule="auto"/>
              <w:jc w:val="right"/>
              <w:rPr>
                <w:rFonts w:ascii="Tahoma" w:hAnsi="Tahoma"/>
                <w:b/>
                <w:sz w:val="20"/>
              </w:rPr>
            </w:pPr>
            <w:r>
              <w:rPr>
                <w:b/>
                <w:rFonts w:ascii="Tahoma" w:hAnsi="Tahoma" w:eastAsia="Tahoma" w:cs="Tahoma" w:hint="Tahoma"/>
                <w:sz w:val="20"/>
                <w:lang w:bidi="en-us" w:val="en-us"/>
                <w:szCs w:val="20"/>
              </w:rPr>
              <w:t xml:space="preserve">58 221 273 807 </w:t>
            </w:r>
          </w:p>
        </w:tc>
        <w:tc>
          <w:tcPr>
            <w:tcW w:w="3828" w:type="dxa"/>
            <w:shd w:val="clear" w:color="auto" w:fill="auto"/>
          </w:tcPr>
          <w:p w:rsidR="00F53AEA" w:rsidRPr="00F53AEA" w:rsidRDefault="00F53AEA" w:rsidP="00062C54">
            <w:pPr>
              <w:widowControl w:val="0"/>
              <w:spacing w:after="0" w:line="240" w:lineRule="auto"/>
              <w:jc w:val="right"/>
              <w:rPr>
                <w:rFonts w:ascii="Tahoma" w:hAnsi="Tahoma"/>
                <w:b/>
                <w:sz w:val="20"/>
              </w:rPr>
            </w:pPr>
            <w:r>
              <w:rPr>
                <w:rFonts w:ascii="Tahoma" w:hAnsi="Tahoma" w:eastAsia="Tahoma" w:cs="Tahoma" w:hint="Tahoma"/>
                <w:sz w:val="20"/>
                <w:lang w:bidi="en-us" w:val="en-us"/>
                <w:szCs w:val="20"/>
              </w:rPr>
              <w:t xml:space="preserve">100.0000.</w:t>
            </w:r>
            <w:r>
              <w:rPr>
                <w:b/>
                <w:rFonts w:ascii="Tahoma" w:hAnsi="Tahoma" w:eastAsia="Tahoma" w:cs="Tahoma" w:hint="Tahoma"/>
                <w:sz w:val="20"/>
                <w:lang w:bidi="en-us" w:val="en-us"/>
                <w:szCs w:val="20"/>
              </w:rPr>
              <w:t xml:space="preserve"> </w:t>
            </w:r>
          </w:p>
        </w:tc>
      </w:tr>
    </w:tbl>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p>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r w:rsidRPr="00F53AEA">
        <w:rPr>
          <w:b/>
          <w:rFonts w:ascii="Tahoma" w:hAnsi="Tahoma" w:eastAsia="Tahoma" w:cs="Tahoma" w:hint="Tahoma"/>
          <w:sz w:val="20"/>
          <w:lang w:bidi="en-us" w:val="en-us"/>
          <w:szCs w:val="20"/>
        </w:rPr>
        <w:t xml:space="preserve">RESOLUTION:</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Make following changes to the articles of IDGC of the South, PJSC:</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Clause 4.5. Article 4 of the Company's articles shall be amended as follows:</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4.5. Reduction of the authorized capital of the Company is carried out in accordance with the procedure provided for by the legislation of the Russian Federation and this Charter.</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The Company is obliged to reduce its authorized capital in cases provided for by the Federal Law “On Joint-Stock Companies”.</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The Company declares additionally to placed shares 19,963,551,259 (Nineteen billion nine hundred sixty three million five hundred fifty one thousand two hundred fifty nine) pieces of ordinary registered shares with a nominal value of 10 (Ten) kopecks each for the total amount at the nominal value of 1 996 355 125 (One billion nine hundred ninety-six million three hundred fifty-five thousand one hundred twenty-five) rubles 90 kopecks.</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Ordinary registered shares declared by the Company for placement grant their owners the rights stipulated in Paragraph 6.2. of this Charter.</w:t>
      </w:r>
    </w:p>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r w:rsidRPr="00F53AEA">
        <w:rPr>
          <w:rFonts w:ascii="Tahoma" w:hAnsi="Tahoma" w:eastAsia="Tahoma" w:cs="Tahoma" w:hint="Tahoma"/>
          <w:sz w:val="20"/>
          <w:lang w:bidi="en-us" w:val="en-us"/>
          <w:szCs w:val="20"/>
        </w:rPr>
        <w:t xml:space="preserve">the resolution was carried</w:t>
      </w:r>
    </w:p>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r w:rsidRPr="00F53AEA">
        <w:rPr>
          <w:rFonts w:ascii="Tahoma" w:hAnsi="Tahoma" w:eastAsia="Tahoma" w:cs="Tahoma" w:hint="Tahoma"/>
          <w:sz w:val="20"/>
          <w:lang w:bidi="en-us" w:val="en-us"/>
          <w:szCs w:val="20"/>
        </w:rPr>
        <w:t xml:space="preserve"> </w:t>
      </w:r>
    </w:p>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r w:rsidRPr="00F53AEA">
        <w:rPr>
          <w:b/>
          <w:rFonts w:ascii="Tahoma" w:hAnsi="Tahoma" w:eastAsia="Tahoma" w:cs="Tahoma" w:hint="Tahoma"/>
          <w:sz w:val="20"/>
          <w:lang w:bidi="en-us" w:val="en-us"/>
          <w:szCs w:val="20"/>
        </w:rPr>
        <w:t xml:space="preserve">Quorum and voting results on agenda item № 3:</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Increase in share capital of  IDGC of the South, PJSC by placing additional shares</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 </w:t>
      </w:r>
    </w:p>
    <w:tbl xmlns:w="http://schemas.openxmlformats.org/wordprocessingml/2006/main">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8544"/>
        <w:gridCol w:w="1655"/>
      </w:tblGrid>
      <w:tr w:rsidR="00F53AEA" w:rsidRPr="00F53AEA" w:rsidTr="00062C54">
        <w:trPr>
          <w:cantSplit/>
        </w:trPr>
        <w:tc>
          <w:tcPr>
            <w:tcW w:w="8755" w:type="dxa"/>
            <w:shd w:val="clear" w:color="auto" w:fill="auto"/>
          </w:tcPr>
          <w:p w:rsidR="00F53AEA" w:rsidRPr="00F53AEA" w:rsidRDefault="00F53AEA" w:rsidP="00062C54">
            <w:pPr>
              <w:widowControl w:val="0"/>
              <w:spacing w:after="0" w:line="240" w:lineRule="auto"/>
              <w:jc w:val="both"/>
              <w:rPr>
                <w:rFonts w:ascii="Tahoma" w:hAnsi="Tahoma"/>
                <w:sz w:val="20"/>
              </w:rPr>
            </w:pPr>
            <w:r>
              <w:rPr>
                <w:rFonts w:ascii="Tahoma" w:hAnsi="Tahoma" w:eastAsia="Tahoma" w:cs="Tahoma" w:hint="Tahoma"/>
                <w:sz w:val="20"/>
                <w:lang w:bidi="en-us" w:val="en-us"/>
                <w:szCs w:val="20"/>
              </w:rPr>
              <w:t xml:space="preserve">Number of votes held by those who were included in the list of persons entitled to participate in the general meeting</w:t>
            </w:r>
          </w:p>
        </w:tc>
        <w:tc>
          <w:tcPr>
            <w:tcW w:w="1666"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69 039 057 177 </w:t>
            </w:r>
          </w:p>
        </w:tc>
      </w:tr>
      <w:tr w:rsidR="00F53AEA" w:rsidRPr="00F53AEA" w:rsidTr="00062C54">
        <w:trPr>
          <w:cantSplit/>
        </w:trPr>
        <w:tc>
          <w:tcPr>
            <w:tcW w:w="8755" w:type="dxa"/>
            <w:shd w:val="clear" w:color="auto" w:fill="auto"/>
          </w:tcPr>
          <w:p w:rsidR="00F53AEA" w:rsidRPr="00F53AEA" w:rsidRDefault="00F53AEA" w:rsidP="00062C54">
            <w:pPr>
              <w:widowControl w:val="0"/>
              <w:spacing w:after="0" w:line="240" w:lineRule="auto"/>
              <w:jc w:val="both"/>
              <w:rPr>
                <w:rFonts w:ascii="Tahoma" w:hAnsi="Tahoma"/>
                <w:sz w:val="20"/>
              </w:rPr>
            </w:pPr>
            <w:r>
              <w:rPr>
                <w:rFonts w:ascii="Tahoma" w:hAnsi="Tahoma" w:eastAsia="Tahoma" w:cs="Tahoma" w:hint="Tahoma"/>
                <w:sz w:val="20"/>
                <w:lang w:bidi="en-us" w:val="en-us"/>
                <w:szCs w:val="20"/>
              </w:rPr>
              <w:t xml:space="preserve">Number of votes attributable to the voting shares of company on the agenda of the general meeting, determined taking into account theses of paragraph 4.24 of Regulations </w:t>
            </w:r>
          </w:p>
        </w:tc>
        <w:tc>
          <w:tcPr>
            <w:tcW w:w="1666"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69 039 057 177 </w:t>
            </w:r>
          </w:p>
        </w:tc>
      </w:tr>
      <w:tr w:rsidR="00F53AEA" w:rsidRPr="00F53AEA" w:rsidTr="00062C54">
        <w:trPr>
          <w:cantSplit/>
        </w:trPr>
        <w:tc>
          <w:tcPr>
            <w:tcW w:w="8755" w:type="dxa"/>
            <w:shd w:val="clear" w:color="auto" w:fill="auto"/>
          </w:tcPr>
          <w:p w:rsidR="00F53AEA" w:rsidRPr="00F53AEA" w:rsidRDefault="00F53AEA" w:rsidP="00062C54">
            <w:pPr>
              <w:widowControl w:val="0"/>
              <w:spacing w:after="0" w:line="240" w:lineRule="auto"/>
              <w:jc w:val="both"/>
              <w:rPr>
                <w:rFonts w:ascii="Tahoma" w:hAnsi="Tahoma"/>
                <w:sz w:val="20"/>
              </w:rPr>
            </w:pPr>
            <w:r>
              <w:rPr>
                <w:rFonts w:ascii="Tahoma" w:hAnsi="Tahoma" w:eastAsia="Tahoma" w:cs="Tahoma" w:hint="Tahoma"/>
                <w:sz w:val="20"/>
                <w:lang w:bidi="en-us" w:val="en-us"/>
                <w:szCs w:val="20"/>
              </w:rPr>
              <w:t xml:space="preserve">Number of votes held by persons who took part in the general meeting on this issue </w:t>
            </w:r>
          </w:p>
        </w:tc>
        <w:tc>
          <w:tcPr>
            <w:tcW w:w="1666"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58 221 273 807 </w:t>
            </w:r>
          </w:p>
        </w:tc>
      </w:tr>
      <w:tr w:rsidR="00F53AEA" w:rsidRPr="00F53AEA" w:rsidTr="00062C54">
        <w:trPr>
          <w:cantSplit/>
        </w:trPr>
        <w:tc>
          <w:tcPr>
            <w:tcW w:w="8755" w:type="dxa"/>
            <w:shd w:val="clear" w:color="auto" w:fill="auto"/>
          </w:tcPr>
          <w:p w:rsidR="00F53AEA" w:rsidRPr="00F53AEA" w:rsidRDefault="00F53AEA" w:rsidP="00062C54">
            <w:pPr>
              <w:widowControl w:val="0"/>
              <w:spacing w:after="0" w:line="240" w:lineRule="auto"/>
              <w:jc w:val="both"/>
              <w:rPr>
                <w:rFonts w:ascii="Tahoma" w:hAnsi="Tahoma"/>
                <w:b/>
                <w:sz w:val="20"/>
              </w:rPr>
            </w:pPr>
            <w:r>
              <w:rPr>
                <w:rFonts w:ascii="Tahoma" w:hAnsi="Tahoma" w:eastAsia="Tahoma" w:cs="Tahoma" w:hint="Tahoma"/>
                <w:sz w:val="20"/>
                <w:lang w:bidi="en-us" w:val="en-us"/>
                <w:szCs w:val="20"/>
              </w:rPr>
              <w:t xml:space="preserve">This issue was quorate.</w:t>
            </w:r>
          </w:p>
        </w:tc>
        <w:tc>
          <w:tcPr>
            <w:tcW w:w="1666" w:type="dxa"/>
            <w:shd w:val="clear" w:color="auto" w:fill="auto"/>
          </w:tcPr>
          <w:p w:rsidR="00F53AEA" w:rsidRPr="00F53AEA" w:rsidRDefault="00F53AEA" w:rsidP="00062C54">
            <w:pPr>
              <w:widowControl w:val="0"/>
              <w:spacing w:after="0" w:line="240" w:lineRule="auto"/>
              <w:jc w:val="right"/>
              <w:rPr>
                <w:rFonts w:ascii="Tahoma" w:hAnsi="Tahoma"/>
                <w:b/>
                <w:sz w:val="20"/>
              </w:rPr>
            </w:pPr>
            <w:r>
              <w:rPr>
                <w:rFonts w:ascii="Tahoma" w:hAnsi="Tahoma" w:eastAsia="Tahoma" w:cs="Tahoma" w:hint="Tahoma"/>
                <w:sz w:val="20"/>
                <w:lang w:bidi="en-us" w:val="en-us"/>
                <w:szCs w:val="20"/>
              </w:rPr>
              <w:t xml:space="preserve">84.3309%</w:t>
            </w:r>
          </w:p>
        </w:tc>
      </w:tr>
    </w:tbl>
    <w:p xmlns:w="http://schemas.openxmlformats.org/wordprocessingml/2006/main" w:rsidR="00F53AEA" w:rsidRPr="00F53AEA" w:rsidRDefault="00F53AEA" w:rsidP="00062C54">
      <w:pPr>
        <w:widowControl w:val="0"/>
        <w:spacing w:after="0" w:line="240" w:lineRule="auto"/>
        <w:ind w:left="567"/>
        <w:rPr>
          <w:rFonts w:ascii="Tahoma" w:hAnsi="Tahoma"/>
          <w:sz w:val="20"/>
        </w:rPr>
      </w:pPr>
      <w:r w:rsidRPr="00F53AEA">
        <w:rPr>
          <w:rFonts w:ascii="Tahoma" w:hAnsi="Tahoma" w:eastAsia="Tahoma" w:cs="Tahoma" w:hint="Tahoma"/>
          <w:sz w:val="20"/>
          <w:lang w:bidi="en-us" w:val="en-us"/>
          <w:szCs w:val="20"/>
        </w:rPr>
        <w:t xml:space="preserve"> </w:t>
      </w:r>
    </w:p>
    <w:tbl xmlns:w="http://schemas.openxmlformats.org/wordprocessingml/2006/main">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4085"/>
        <w:gridCol w:w="3828"/>
      </w:tblGrid>
      <w:tr w:rsidR="00F53AEA" w:rsidRPr="00F53AEA" w:rsidTr="00F53AEA">
        <w:trPr>
          <w:cantSplit/>
        </w:trPr>
        <w:tc>
          <w:tcPr>
            <w:tcW w:w="2508" w:type="dxa"/>
            <w:shd w:val="clear" w:color="auto" w:fill="auto"/>
          </w:tcPr>
          <w:p w:rsidR="00F53AEA" w:rsidRPr="00F53AEA" w:rsidRDefault="00F53AEA" w:rsidP="00062C54">
            <w:pPr>
              <w:widowControl w:val="0"/>
              <w:spacing w:after="0" w:line="240" w:lineRule="auto"/>
              <w:jc w:val="center"/>
              <w:rPr>
                <w:rFonts w:ascii="Tahoma" w:hAnsi="Tahoma"/>
                <w:sz w:val="20"/>
              </w:rPr>
            </w:pPr>
            <w:r>
              <w:rPr>
                <w:rFonts w:ascii="Tahoma" w:hAnsi="Tahoma" w:eastAsia="Tahoma" w:cs="Tahoma" w:hint="Tahoma"/>
                <w:sz w:val="20"/>
                <w:lang w:bidi="en-us" w:val="en-us"/>
                <w:szCs w:val="20"/>
              </w:rPr>
              <w:t xml:space="preserve">Voting option</w:t>
            </w:r>
          </w:p>
        </w:tc>
        <w:tc>
          <w:tcPr>
            <w:tcW w:w="4085" w:type="dxa"/>
            <w:shd w:val="clear" w:color="auto" w:fill="auto"/>
          </w:tcPr>
          <w:p w:rsidR="00F53AEA" w:rsidRPr="00F53AEA" w:rsidRDefault="00F53AEA" w:rsidP="00062C54">
            <w:pPr>
              <w:widowControl w:val="0"/>
              <w:spacing w:after="0" w:line="240" w:lineRule="auto"/>
              <w:jc w:val="center"/>
              <w:rPr>
                <w:rFonts w:ascii="Tahoma" w:hAnsi="Tahoma"/>
                <w:sz w:val="20"/>
              </w:rPr>
            </w:pPr>
            <w:r>
              <w:rPr>
                <w:rFonts w:ascii="Tahoma" w:hAnsi="Tahoma" w:eastAsia="Tahoma" w:cs="Tahoma" w:hint="Tahoma"/>
                <w:sz w:val="20"/>
                <w:lang w:bidi="en-us" w:val="en-us"/>
                <w:szCs w:val="20"/>
              </w:rPr>
              <w:t xml:space="preserve">Number of votes cast for each of the voting options</w:t>
            </w:r>
          </w:p>
        </w:tc>
        <w:tc>
          <w:tcPr>
            <w:tcW w:w="3828" w:type="dxa"/>
            <w:shd w:val="clear" w:color="auto" w:fill="auto"/>
          </w:tcPr>
          <w:p w:rsidR="00F53AEA" w:rsidRPr="00F53AEA" w:rsidRDefault="00F53AEA" w:rsidP="00062C54">
            <w:pPr>
              <w:widowControl w:val="0"/>
              <w:spacing w:after="0" w:line="240" w:lineRule="auto"/>
              <w:jc w:val="center"/>
              <w:rPr>
                <w:rFonts w:ascii="Tahoma" w:hAnsi="Tahoma"/>
                <w:sz w:val="20"/>
              </w:rPr>
            </w:pPr>
            <w:r>
              <w:rPr>
                <w:rFonts w:ascii="Tahoma" w:hAnsi="Tahoma" w:eastAsia="Tahoma" w:cs="Tahoma" w:hint="Tahoma"/>
                <w:sz w:val="20"/>
                <w:lang w:bidi="en-us" w:val="en-us"/>
                <w:szCs w:val="20"/>
              </w:rPr>
              <w:t xml:space="preserve">% of the meeting participants</w:t>
            </w:r>
          </w:p>
        </w:tc>
      </w:tr>
      <w:tr w:rsidR="00F53AEA" w:rsidRPr="00F53AEA" w:rsidTr="00F53AEA">
        <w:trPr>
          <w:cantSplit/>
        </w:trPr>
        <w:tc>
          <w:tcPr>
            <w:tcW w:w="2508" w:type="dxa"/>
            <w:shd w:val="clear" w:color="auto" w:fill="auto"/>
          </w:tcPr>
          <w:p w:rsidR="00F53AEA" w:rsidRPr="00F53AEA" w:rsidRDefault="00F53AEA" w:rsidP="00062C54">
            <w:pPr>
              <w:widowControl w:val="0"/>
              <w:spacing w:after="0" w:line="240" w:lineRule="auto"/>
              <w:rPr>
                <w:rFonts w:ascii="Tahoma" w:hAnsi="Tahoma"/>
                <w:b/>
                <w:sz w:val="20"/>
              </w:rPr>
            </w:pPr>
            <w:r>
              <w:rPr>
                <w:rFonts w:ascii="Tahoma" w:hAnsi="Tahoma" w:eastAsia="Tahoma" w:cs="Tahoma" w:hint="Tahoma"/>
                <w:sz w:val="20"/>
                <w:lang w:bidi="en-us" w:val="en-us"/>
                <w:szCs w:val="20"/>
              </w:rPr>
              <w:t xml:space="preserve">IN FAVOR</w:t>
            </w:r>
          </w:p>
        </w:tc>
        <w:tc>
          <w:tcPr>
            <w:tcW w:w="4085" w:type="dxa"/>
            <w:shd w:val="clear" w:color="auto" w:fill="auto"/>
          </w:tcPr>
          <w:p w:rsidR="00F53AEA" w:rsidRPr="00F53AEA" w:rsidRDefault="00F53AEA" w:rsidP="00062C54">
            <w:pPr>
              <w:widowControl w:val="0"/>
              <w:spacing w:after="0" w:line="240" w:lineRule="auto"/>
              <w:jc w:val="right"/>
              <w:rPr>
                <w:rFonts w:ascii="Tahoma" w:hAnsi="Tahoma"/>
                <w:b/>
                <w:sz w:val="20"/>
              </w:rPr>
            </w:pPr>
            <w:r>
              <w:rPr>
                <w:b/>
                <w:rFonts w:ascii="Tahoma" w:hAnsi="Tahoma" w:eastAsia="Tahoma" w:cs="Tahoma" w:hint="Tahoma"/>
                <w:sz w:val="20"/>
                <w:lang w:bidi="en-us" w:val="en-us"/>
                <w:szCs w:val="20"/>
              </w:rPr>
              <w:t xml:space="preserve">45 066 577 143 </w:t>
            </w:r>
          </w:p>
        </w:tc>
        <w:tc>
          <w:tcPr>
            <w:tcW w:w="3828" w:type="dxa"/>
            <w:shd w:val="clear" w:color="auto" w:fill="auto"/>
          </w:tcPr>
          <w:p w:rsidR="00F53AEA" w:rsidRPr="00F53AEA" w:rsidRDefault="00F53AEA" w:rsidP="00062C54">
            <w:pPr>
              <w:widowControl w:val="0"/>
              <w:spacing w:after="0" w:line="240" w:lineRule="auto"/>
              <w:jc w:val="right"/>
              <w:rPr>
                <w:rFonts w:ascii="Tahoma" w:hAnsi="Tahoma"/>
                <w:b/>
                <w:sz w:val="20"/>
              </w:rPr>
            </w:pPr>
            <w:r>
              <w:rPr>
                <w:rFonts w:ascii="Tahoma" w:hAnsi="Tahoma" w:eastAsia="Tahoma" w:cs="Tahoma" w:hint="Tahoma"/>
                <w:sz w:val="20"/>
                <w:lang w:bidi="en-us" w:val="en-us"/>
                <w:szCs w:val="20"/>
              </w:rPr>
              <w:t xml:space="preserve">77.4057.</w:t>
            </w:r>
            <w:r>
              <w:rPr>
                <w:b/>
                <w:rFonts w:ascii="Tahoma" w:hAnsi="Tahoma" w:eastAsia="Tahoma" w:cs="Tahoma" w:hint="Tahoma"/>
                <w:sz w:val="20"/>
                <w:lang w:bidi="en-us" w:val="en-us"/>
                <w:szCs w:val="20"/>
              </w:rPr>
              <w:t xml:space="preserve"> </w:t>
            </w:r>
          </w:p>
        </w:tc>
      </w:tr>
      <w:tr w:rsidR="00F53AEA" w:rsidRPr="00F53AEA" w:rsidTr="00F53AEA">
        <w:trPr>
          <w:cantSplit/>
        </w:trPr>
        <w:tc>
          <w:tcPr>
            <w:tcW w:w="2508" w:type="dxa"/>
            <w:shd w:val="clear" w:color="auto" w:fill="auto"/>
          </w:tcPr>
          <w:p w:rsidR="00F53AEA" w:rsidRPr="00F53AEA" w:rsidRDefault="00F53AEA" w:rsidP="00062C54">
            <w:pPr>
              <w:widowControl w:val="0"/>
              <w:spacing w:after="0" w:line="240" w:lineRule="auto"/>
              <w:rPr>
                <w:rFonts w:ascii="Tahoma" w:hAnsi="Tahoma"/>
                <w:sz w:val="20"/>
              </w:rPr>
            </w:pPr>
            <w:r>
              <w:rPr>
                <w:b/>
                <w:rFonts w:ascii="Tahoma" w:hAnsi="Tahoma" w:eastAsia="Tahoma" w:cs="Tahoma" w:hint="Tahoma"/>
                <w:sz w:val="20"/>
                <w:lang w:bidi="en-us" w:val="en-us"/>
                <w:szCs w:val="20"/>
              </w:rPr>
              <w:t xml:space="preserve">AGAINST </w:t>
            </w:r>
          </w:p>
        </w:tc>
        <w:tc>
          <w:tcPr>
            <w:tcW w:w="4085"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13 143 653 085 </w:t>
            </w:r>
          </w:p>
        </w:tc>
        <w:tc>
          <w:tcPr>
            <w:tcW w:w="3828"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22.5753 </w:t>
            </w:r>
          </w:p>
        </w:tc>
      </w:tr>
      <w:tr w:rsidR="00F53AEA" w:rsidRPr="00F53AEA" w:rsidTr="00F53AEA">
        <w:trPr>
          <w:cantSplit/>
        </w:trPr>
        <w:tc>
          <w:tcPr>
            <w:tcW w:w="2508" w:type="dxa"/>
            <w:shd w:val="clear" w:color="auto" w:fill="auto"/>
          </w:tcPr>
          <w:p w:rsidR="00F53AEA" w:rsidRPr="00F53AEA" w:rsidRDefault="00F53AEA" w:rsidP="00062C54">
            <w:pPr>
              <w:widowControl w:val="0"/>
              <w:spacing w:after="0" w:line="240" w:lineRule="auto"/>
              <w:rPr>
                <w:rFonts w:ascii="Tahoma" w:hAnsi="Tahoma"/>
                <w:sz w:val="20"/>
              </w:rPr>
            </w:pPr>
            <w:r>
              <w:rPr>
                <w:b/>
                <w:rFonts w:ascii="Tahoma" w:hAnsi="Tahoma" w:eastAsia="Tahoma" w:cs="Tahoma" w:hint="Tahoma"/>
                <w:sz w:val="20"/>
                <w:lang w:bidi="en-us" w:val="en-us"/>
                <w:szCs w:val="20"/>
              </w:rPr>
              <w:t xml:space="preserve">ABSTAINED </w:t>
            </w:r>
          </w:p>
        </w:tc>
        <w:tc>
          <w:tcPr>
            <w:tcW w:w="4085"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10 132 904 </w:t>
            </w:r>
          </w:p>
        </w:tc>
        <w:tc>
          <w:tcPr>
            <w:tcW w:w="3828"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0.0174 </w:t>
            </w:r>
          </w:p>
        </w:tc>
      </w:tr>
      <w:tr w:rsidR="00F53AEA" w:rsidRPr="00F53AEA" w:rsidTr="00781011">
        <w:trPr>
          <w:cantSplit/>
        </w:trPr>
        <w:tc>
          <w:tcPr>
            <w:tcW w:w="10421" w:type="dxa"/>
            <w:gridSpan w:val="3"/>
            <w:shd w:val="clear" w:color="auto" w:fill="auto"/>
          </w:tcPr>
          <w:p w:rsidR="00F53AEA" w:rsidRPr="00F53AEA" w:rsidRDefault="00F53AEA" w:rsidP="00062C54">
            <w:pPr>
              <w:widowControl w:val="0"/>
              <w:spacing w:after="0" w:line="240" w:lineRule="auto"/>
              <w:jc w:val="center"/>
              <w:rPr>
                <w:rFonts w:ascii="Tahoma" w:hAnsi="Tahoma"/>
                <w:sz w:val="20"/>
              </w:rPr>
            </w:pPr>
            <w:r>
              <w:rPr>
                <w:rFonts w:ascii="Tahoma" w:hAnsi="Tahoma" w:eastAsia="Tahoma" w:cs="Tahoma" w:hint="Tahoma"/>
                <w:sz w:val="20"/>
                <w:lang w:bidi="en-us" w:val="en-us"/>
                <w:szCs w:val="20"/>
              </w:rPr>
              <w:t xml:space="preserve">Number of votes which were not counted due to the invalidation of ballots or for other reasons, given in the Regulations</w:t>
            </w:r>
          </w:p>
        </w:tc>
      </w:tr>
      <w:tr w:rsidR="00F53AEA" w:rsidRPr="00F53AEA" w:rsidTr="00F53AEA">
        <w:trPr>
          <w:cantSplit/>
        </w:trPr>
        <w:tc>
          <w:tcPr>
            <w:tcW w:w="2508" w:type="dxa"/>
            <w:shd w:val="clear" w:color="auto" w:fill="auto"/>
          </w:tcPr>
          <w:p w:rsidR="00F53AEA" w:rsidRPr="00F53AEA" w:rsidRDefault="00F53AEA" w:rsidP="00062C54">
            <w:pPr>
              <w:widowControl w:val="0"/>
              <w:spacing w:after="0" w:line="240" w:lineRule="auto"/>
              <w:rPr>
                <w:rFonts w:ascii="Tahoma" w:hAnsi="Tahoma"/>
                <w:sz w:val="20"/>
              </w:rPr>
            </w:pPr>
            <w:r>
              <w:rPr>
                <w:rFonts w:ascii="Tahoma" w:hAnsi="Tahoma" w:eastAsia="Tahoma" w:cs="Tahoma" w:hint="Tahoma"/>
                <w:sz w:val="20"/>
                <w:lang w:bidi="en-us" w:val="en-us"/>
                <w:szCs w:val="20"/>
              </w:rPr>
              <w:t xml:space="preserve">Invalid</w:t>
            </w:r>
          </w:p>
        </w:tc>
        <w:tc>
          <w:tcPr>
            <w:tcW w:w="4085"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910 675 </w:t>
            </w:r>
          </w:p>
        </w:tc>
        <w:tc>
          <w:tcPr>
            <w:tcW w:w="3828"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0.0016 </w:t>
            </w:r>
          </w:p>
        </w:tc>
      </w:tr>
      <w:tr w:rsidR="00F53AEA" w:rsidRPr="00F53AEA" w:rsidTr="00F53AEA">
        <w:trPr>
          <w:cantSplit/>
        </w:trPr>
        <w:tc>
          <w:tcPr>
            <w:tcW w:w="2508" w:type="dxa"/>
            <w:shd w:val="clear" w:color="auto" w:fill="auto"/>
          </w:tcPr>
          <w:p w:rsidR="00F53AEA" w:rsidRPr="00F53AEA" w:rsidRDefault="00F53AEA" w:rsidP="00062C54">
            <w:pPr>
              <w:widowControl w:val="0"/>
              <w:spacing w:after="0" w:line="240" w:lineRule="auto"/>
              <w:rPr>
                <w:rFonts w:ascii="Tahoma" w:hAnsi="Tahoma"/>
                <w:sz w:val="20"/>
              </w:rPr>
            </w:pPr>
            <w:r>
              <w:rPr>
                <w:rFonts w:ascii="Tahoma" w:hAnsi="Tahoma" w:eastAsia="Tahoma" w:cs="Tahoma" w:hint="Tahoma"/>
                <w:sz w:val="20"/>
                <w:lang w:bidi="en-us" w:val="en-us"/>
                <w:szCs w:val="20"/>
              </w:rPr>
              <w:t xml:space="preserve">For other reasons</w:t>
            </w:r>
          </w:p>
        </w:tc>
        <w:tc>
          <w:tcPr>
            <w:tcW w:w="4085"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0 </w:t>
            </w:r>
          </w:p>
        </w:tc>
        <w:tc>
          <w:tcPr>
            <w:tcW w:w="3828" w:type="dxa"/>
            <w:shd w:val="clear" w:color="auto" w:fill="auto"/>
          </w:tcPr>
          <w:p w:rsidR="00F53AEA" w:rsidRPr="00F53AEA" w:rsidRDefault="00F53AEA" w:rsidP="00062C54">
            <w:pPr>
              <w:widowControl w:val="0"/>
              <w:spacing w:after="0" w:line="240" w:lineRule="auto"/>
              <w:jc w:val="right"/>
              <w:rPr>
                <w:rFonts w:ascii="Tahoma" w:hAnsi="Tahoma"/>
                <w:sz w:val="20"/>
              </w:rPr>
            </w:pPr>
            <w:r>
              <w:rPr>
                <w:rFonts w:ascii="Tahoma" w:hAnsi="Tahoma" w:eastAsia="Tahoma" w:cs="Tahoma" w:hint="Tahoma"/>
                <w:sz w:val="20"/>
                <w:lang w:bidi="en-us" w:val="en-us"/>
                <w:szCs w:val="20"/>
              </w:rPr>
              <w:t xml:space="preserve">0.0000. </w:t>
            </w:r>
          </w:p>
        </w:tc>
      </w:tr>
      <w:tr w:rsidR="00F53AEA" w:rsidRPr="00F53AEA" w:rsidTr="00F53AEA">
        <w:trPr>
          <w:cantSplit/>
        </w:trPr>
        <w:tc>
          <w:tcPr>
            <w:tcW w:w="2508" w:type="dxa"/>
            <w:shd w:val="clear" w:color="auto" w:fill="auto"/>
          </w:tcPr>
          <w:p w:rsidR="00F53AEA" w:rsidRPr="00F53AEA" w:rsidRDefault="00F53AEA" w:rsidP="00062C54">
            <w:pPr>
              <w:widowControl w:val="0"/>
              <w:spacing w:after="0" w:line="240" w:lineRule="auto"/>
              <w:rPr>
                <w:rFonts w:ascii="Tahoma" w:hAnsi="Tahoma"/>
                <w:b/>
                <w:sz w:val="20"/>
              </w:rPr>
            </w:pPr>
            <w:r>
              <w:rPr>
                <w:rFonts w:ascii="Tahoma" w:hAnsi="Tahoma" w:eastAsia="Tahoma" w:cs="Tahoma" w:hint="Tahoma"/>
                <w:sz w:val="20"/>
                <w:lang w:bidi="en-us" w:val="en-us"/>
                <w:szCs w:val="20"/>
              </w:rPr>
              <w:t xml:space="preserve">TOTAL</w:t>
            </w:r>
          </w:p>
        </w:tc>
        <w:tc>
          <w:tcPr>
            <w:tcW w:w="4085" w:type="dxa"/>
            <w:shd w:val="clear" w:color="auto" w:fill="auto"/>
          </w:tcPr>
          <w:p w:rsidR="00F53AEA" w:rsidRPr="00F53AEA" w:rsidRDefault="00F53AEA" w:rsidP="00062C54">
            <w:pPr>
              <w:widowControl w:val="0"/>
              <w:spacing w:after="0" w:line="240" w:lineRule="auto"/>
              <w:jc w:val="right"/>
              <w:rPr>
                <w:rFonts w:ascii="Tahoma" w:hAnsi="Tahoma"/>
                <w:b/>
                <w:sz w:val="20"/>
              </w:rPr>
            </w:pPr>
            <w:r>
              <w:rPr>
                <w:b/>
                <w:rFonts w:ascii="Tahoma" w:hAnsi="Tahoma" w:eastAsia="Tahoma" w:cs="Tahoma" w:hint="Tahoma"/>
                <w:sz w:val="20"/>
                <w:lang w:bidi="en-us" w:val="en-us"/>
                <w:szCs w:val="20"/>
              </w:rPr>
              <w:t xml:space="preserve">58 221 273 807 </w:t>
            </w:r>
          </w:p>
        </w:tc>
        <w:tc>
          <w:tcPr>
            <w:tcW w:w="3828" w:type="dxa"/>
            <w:shd w:val="clear" w:color="auto" w:fill="auto"/>
          </w:tcPr>
          <w:p w:rsidR="00F53AEA" w:rsidRPr="00F53AEA" w:rsidRDefault="00F53AEA" w:rsidP="00062C54">
            <w:pPr>
              <w:widowControl w:val="0"/>
              <w:spacing w:after="0" w:line="240" w:lineRule="auto"/>
              <w:jc w:val="right"/>
              <w:rPr>
                <w:rFonts w:ascii="Tahoma" w:hAnsi="Tahoma"/>
                <w:b/>
                <w:sz w:val="20"/>
              </w:rPr>
            </w:pPr>
            <w:r>
              <w:rPr>
                <w:rFonts w:ascii="Tahoma" w:hAnsi="Tahoma" w:eastAsia="Tahoma" w:cs="Tahoma" w:hint="Tahoma"/>
                <w:sz w:val="20"/>
                <w:lang w:bidi="en-us" w:val="en-us"/>
                <w:szCs w:val="20"/>
              </w:rPr>
              <w:t xml:space="preserve">100.0000.</w:t>
            </w:r>
            <w:r>
              <w:rPr>
                <w:b/>
                <w:rFonts w:ascii="Tahoma" w:hAnsi="Tahoma" w:eastAsia="Tahoma" w:cs="Tahoma" w:hint="Tahoma"/>
                <w:sz w:val="20"/>
                <w:lang w:bidi="en-us" w:val="en-us"/>
                <w:szCs w:val="20"/>
              </w:rPr>
              <w:t xml:space="preserve"> </w:t>
            </w:r>
          </w:p>
        </w:tc>
      </w:tr>
    </w:tbl>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p>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r w:rsidRPr="00F53AEA">
        <w:rPr>
          <w:b/>
          <w:rFonts w:ascii="Tahoma" w:hAnsi="Tahoma" w:eastAsia="Tahoma" w:cs="Tahoma" w:hint="Tahoma"/>
          <w:sz w:val="20"/>
          <w:lang w:bidi="en-us" w:val="en-us"/>
          <w:szCs w:val="20"/>
        </w:rPr>
        <w:t xml:space="preserve">RESOLUTION:</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To increase the authorized capital of IDGC of South, PJSC by placing additional ordinary registered uncertified shares in the amount of 19,963,551,259 (Nineteen billion nine hundred sixty three million five hundred fifty one thousand two hundred fifty nine) with a nominal value of 10 (Ten) kopecks each for a total amount of nominal the cost of 1 996 355 125 (One billion nine hundred ninety six million three hundred fifty five thousand one hundred twenty five) rubles 90 kopecks, on the following main terms:</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location mode - open subscription;</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the placement price of one additional ordinary registered uncertificated shares (including to persons included in the list of persons having the preemptive right to purchase placed additional shares): 10 (Ten) kopecks;</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payment terms - payment of additional ordinary registered uncertificated shares of the Company is carried out in cash in rubles of the Russian Federation in a non-cash form. </w:t>
      </w:r>
    </w:p>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r w:rsidRPr="00F53AEA">
        <w:rPr>
          <w:rFonts w:ascii="Tahoma" w:hAnsi="Tahoma" w:eastAsia="Tahoma" w:cs="Tahoma" w:hint="Tahoma"/>
          <w:sz w:val="20"/>
          <w:lang w:bidi="en-us" w:val="en-us"/>
          <w:szCs w:val="20"/>
        </w:rPr>
        <w:t xml:space="preserve">the resolution was carried</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Appendix</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1. Confirmation of the taken decisions and the composition of the shareholders of the Public Joint Stock Company Interregional Distribution Grid Company of the South, who participated in the unscheduled general meeting of shareholders on April 18, 2019.</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2. The composition of the shareholders who participated in the unscheduled  general meeting of shareholders of the Public Joint Stock Company Interregional Distribution Grid Company of the South on April 18, 2019 by sending completed ballots.</w:t>
      </w:r>
    </w:p>
    <w:p xmlns:w="http://schemas.openxmlformats.org/wordprocessingml/2006/main" w:rsidR="00F53AEA" w:rsidRPr="002A1465" w:rsidRDefault="00F53AEA" w:rsidP="00062C54">
      <w:pPr>
        <w:widowControl w:val="0"/>
        <w:spacing w:after="0" w:line="240" w:lineRule="auto"/>
        <w:ind w:left="567"/>
        <w:jc w:val="both"/>
        <w:rPr>
          <w:rFonts w:ascii="Tahoma" w:hAnsi="Tahoma"/>
          <w:sz w:val="20"/>
        </w:rPr>
      </w:pPr>
    </w:p>
    <w:p xmlns:w="http://schemas.openxmlformats.org/wordprocessingml/2006/main" w:rsidR="00062C54" w:rsidRPr="002A1465" w:rsidRDefault="00062C54" w:rsidP="00062C54">
      <w:pPr>
        <w:widowControl w:val="0"/>
        <w:spacing w:after="0" w:line="240" w:lineRule="auto"/>
        <w:ind w:left="567"/>
        <w:jc w:val="both"/>
        <w:rPr>
          <w:rFonts w:ascii="Tahoma" w:hAnsi="Tahoma"/>
          <w:sz w:val="20"/>
        </w:rPr>
      </w:pPr>
    </w:p>
    <w:p xmlns:w="http://schemas.openxmlformats.org/wordprocessingml/2006/main" w:rsidR="00062C54" w:rsidRPr="002A1465" w:rsidRDefault="00062C54" w:rsidP="00062C54">
      <w:pPr>
        <w:widowControl w:val="0"/>
        <w:spacing w:after="0" w:line="240" w:lineRule="auto"/>
        <w:ind w:left="567"/>
        <w:jc w:val="both"/>
        <w:rPr>
          <w:rFonts w:ascii="Tahoma" w:hAnsi="Tahoma"/>
          <w:sz w:val="20"/>
        </w:rPr>
      </w:pP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p>
    <w:tbl xmlns:w="http://schemas.openxmlformats.org/wordprocessingml/2006/main">
      <w:tblPr>
        <w:tblW w:w="4500" w:type="pct"/>
        <w:tblInd w:w="600" w:type="dxa"/>
        <w:tblLook w:val="0000" w:firstRow="0" w:lastRow="0" w:firstColumn="0" w:lastColumn="0" w:noHBand="0" w:noVBand="0"/>
      </w:tblPr>
      <w:tblGrid>
        <w:gridCol w:w="9157"/>
        <w:gridCol w:w="538"/>
      </w:tblGrid>
      <w:tr w:rsidR="00F53AEA" w:rsidRPr="00F53AEA" w:rsidTr="00F53AEA">
        <w:tc>
          <w:tcPr>
            <w:tcW w:w="0" w:type="auto"/>
          </w:tcPr>
          <w:p w:rsidR="00F53AEA" w:rsidRPr="00F53AEA" w:rsidRDefault="00F53AEA" w:rsidP="00062C54">
            <w:pPr>
              <w:widowControl w:val="0"/>
              <w:spacing w:after="0" w:line="240" w:lineRule="auto"/>
              <w:rPr>
                <w:rFonts w:ascii="Tahoma" w:hAnsi="Tahoma"/>
                <w:sz w:val="20"/>
              </w:rPr>
            </w:pPr>
            <w:r w:rsidRPr="00F53AEA">
              <w:rPr>
                <w:rFonts w:ascii="Tahoma" w:hAnsi="Tahoma" w:eastAsia="Tahoma" w:cs="Tahoma" w:hint="Tahoma"/>
                <w:sz w:val="20"/>
                <w:lang w:bidi="en-us" w:val="en-us"/>
                <w:szCs w:val="20"/>
              </w:rPr>
              <w:t xml:space="preserve">Registrar's Authorized Person</w:t>
            </w:r>
          </w:p>
        </w:tc>
        <w:tc>
          <w:tcPr>
            <w:tcW w:w="0" w:type="auto"/>
          </w:tcPr>
          <w:p w:rsidR="00F53AEA" w:rsidRPr="00F53AEA" w:rsidRDefault="00F53AEA" w:rsidP="00062C54">
            <w:pPr>
              <w:widowControl w:val="0"/>
              <w:spacing w:after="0" w:line="240" w:lineRule="auto"/>
              <w:rPr>
                <w:rFonts w:ascii="Tahoma" w:hAnsi="Tahoma"/>
                <w:sz w:val="20"/>
              </w:rPr>
            </w:pPr>
            <w:r w:rsidRPr="00F53AEA">
              <w:rPr>
                <w:rFonts w:ascii="Tahoma" w:hAnsi="Tahoma" w:eastAsia="Tahoma" w:cs="Tahoma" w:hint="Tahoma"/>
                <w:sz w:val="20"/>
                <w:lang w:bidi="en-us" w:val="en-us"/>
                <w:szCs w:val="20"/>
              </w:rPr>
              <w:t xml:space="preserve"> </w:t>
            </w:r>
          </w:p>
        </w:tc>
      </w:tr>
      <w:tr w:rsidR="00F53AEA" w:rsidRPr="00F53AEA" w:rsidTr="00F53AEA">
        <w:tc>
          <w:tcPr>
            <w:tcW w:w="0" w:type="auto"/>
          </w:tcPr>
          <w:p w:rsidR="00062C54" w:rsidRPr="002A1465" w:rsidRDefault="00F53AEA" w:rsidP="00062C54">
            <w:pPr>
              <w:widowControl w:val="0"/>
              <w:spacing w:after="0" w:line="240" w:lineRule="auto"/>
              <w:rPr>
                <w:rFonts w:ascii="Tahoma" w:hAnsi="Tahoma"/>
                <w:sz w:val="20"/>
              </w:rPr>
            </w:pPr>
            <w:r w:rsidRPr="00F53AEA">
              <w:rPr>
                <w:rFonts w:ascii="Tahoma" w:hAnsi="Tahoma" w:eastAsia="Tahoma" w:cs="Tahoma" w:hint="Tahoma"/>
                <w:sz w:val="20"/>
                <w:lang w:bidi="en-us" w:val="en-us"/>
                <w:szCs w:val="20"/>
              </w:rPr>
              <w:t xml:space="preserve">Stratichuk Andrei Nikolaevich</w:t>
            </w:r>
          </w:p>
          <w:p w:rsidR="00F53AEA" w:rsidRPr="00F53AEA" w:rsidRDefault="00F53AEA" w:rsidP="00062C54">
            <w:pPr>
              <w:widowControl w:val="0"/>
              <w:spacing w:after="0" w:line="240" w:lineRule="auto"/>
              <w:rPr>
                <w:rFonts w:ascii="Tahoma" w:hAnsi="Tahoma"/>
                <w:sz w:val="20"/>
              </w:rPr>
            </w:pPr>
            <w:r w:rsidRPr="00F53AEA">
              <w:rPr>
                <w:rFonts w:ascii="Tahoma" w:hAnsi="Tahoma" w:eastAsia="Tahoma" w:cs="Tahoma" w:hint="Tahoma"/>
                <w:sz w:val="20"/>
                <w:lang w:bidi="en-us" w:val="en-us"/>
                <w:szCs w:val="20"/>
              </w:rPr>
              <w:t xml:space="preserve">acting under Power of Attorney No 12.02.2019 dd. 305</w:t>
            </w:r>
          </w:p>
        </w:tc>
        <w:tc>
          <w:tcPr>
            <w:tcW w:w="0" w:type="auto"/>
          </w:tcPr>
          <w:p w:rsidR="00F53AEA" w:rsidRPr="00F53AEA" w:rsidRDefault="00F53AEA" w:rsidP="00062C54">
            <w:pPr>
              <w:widowControl w:val="0"/>
              <w:spacing w:after="0" w:line="240" w:lineRule="auto"/>
              <w:rPr>
                <w:rFonts w:ascii="Tahoma" w:hAnsi="Tahoma"/>
                <w:sz w:val="20"/>
              </w:rPr>
            </w:pPr>
          </w:p>
        </w:tc>
      </w:tr>
    </w:tbl>
    <w:p xmlns:w="http://schemas.openxmlformats.org/wordprocessingml/2006/main" w:rsidR="00F53AEA" w:rsidRDefault="00F53AEA" w:rsidP="00062C54">
      <w:pPr>
        <w:widowControl w:val="0"/>
        <w:spacing w:after="0" w:line="240" w:lineRule="auto"/>
        <w:sectPr w:rsidR="00F53AEA" w:rsidSect="00F53AEA">
          <w:footerReference w:type="default" r:id="rId6"/>
          <w:pgSz w:w="11906" w:h="16838"/>
          <w:pgMar w:top="567" w:right="567" w:bottom="567" w:left="567" w:header="708" w:footer="567" w:gutter="0"/>
          <w:pgNumType w:start="1"/>
          <w:cols w:space="708"/>
          <w:docGrid w:linePitch="360"/>
        </w:sectPr>
      </w:pPr>
    </w:p>
    <w:p xmlns:w="http://schemas.openxmlformats.org/wordprocessingml/2006/main" w:rsidR="00F53AEA" w:rsidRPr="00F53AEA" w:rsidRDefault="00F53AEA" w:rsidP="00062C54">
      <w:pPr>
        <w:widowControl w:val="0"/>
        <w:spacing w:after="0" w:line="240" w:lineRule="auto"/>
        <w:ind w:left="567"/>
        <w:jc w:val="right"/>
        <w:rPr>
          <w:rFonts w:ascii="Tahoma" w:hAnsi="Tahoma"/>
          <w:sz w:val="20"/>
        </w:rPr>
      </w:pPr>
      <w:r w:rsidRPr="00F53AEA">
        <w:rPr>
          <w:rFonts w:ascii="Tahoma" w:hAnsi="Tahoma" w:eastAsia="Tahoma" w:cs="Tahoma" w:hint="Tahoma"/>
          <w:sz w:val="20"/>
          <w:lang w:bidi="en-us" w:val="en-us"/>
          <w:szCs w:val="20"/>
        </w:rPr>
        <w:t xml:space="preserve">Annex 1</w:t>
      </w:r>
    </w:p>
    <w:p xmlns:w="http://schemas.openxmlformats.org/wordprocessingml/2006/main" w:rsidR="00F53AEA" w:rsidRPr="00F53AEA" w:rsidRDefault="00F53AEA" w:rsidP="00062C54">
      <w:pPr>
        <w:widowControl w:val="0"/>
        <w:spacing w:after="0" w:line="240" w:lineRule="auto"/>
        <w:ind w:left="567"/>
        <w:jc w:val="right"/>
        <w:rPr>
          <w:rFonts w:ascii="Tahoma" w:hAnsi="Tahoma"/>
          <w:sz w:val="20"/>
        </w:rPr>
      </w:pPr>
      <w:r w:rsidRPr="00F53AEA">
        <w:rPr>
          <w:rFonts w:ascii="Tahoma" w:hAnsi="Tahoma" w:eastAsia="Tahoma" w:cs="Tahoma" w:hint="Tahoma"/>
          <w:sz w:val="20"/>
          <w:lang w:bidi="en-us" w:val="en-us"/>
          <w:szCs w:val="20"/>
        </w:rPr>
        <w:t xml:space="preserve"> to the minutes on the voting results at the unscheduled general meeting of shareholders</w:t>
      </w:r>
      <w:r w:rsidRPr="00F53AEA">
        <w:rPr>
          <w:rFonts w:ascii="Tahoma" w:hAnsi="Tahoma" w:eastAsia="Tahoma" w:cs="Tahoma" w:hint="Tahoma"/>
          <w:sz w:val="20"/>
          <w:lang w:bidi="en-us" w:val="en-us"/>
          <w:szCs w:val="20"/>
        </w:rPr>
        <w:br/>
      </w:r>
      <w:r w:rsidRPr="00F53AEA">
        <w:rPr>
          <w:rFonts w:ascii="Tahoma" w:hAnsi="Tahoma" w:eastAsia="Tahoma" w:cs="Tahoma" w:hint="Tahoma"/>
          <w:sz w:val="20"/>
          <w:lang w:bidi="en-us" w:val="en-us"/>
          <w:szCs w:val="20"/>
        </w:rPr>
        <w:t xml:space="preserve"> </w:t>
      </w:r>
    </w:p>
    <w:p xmlns:w="http://schemas.openxmlformats.org/wordprocessingml/2006/main" w:rsidR="00F53AEA" w:rsidRPr="00F53AEA" w:rsidRDefault="00F53AEA" w:rsidP="00062C54">
      <w:pPr>
        <w:widowControl w:val="0"/>
        <w:spacing w:after="0" w:line="240" w:lineRule="auto"/>
        <w:ind w:left="567"/>
        <w:jc w:val="right"/>
        <w:rPr>
          <w:rFonts w:ascii="Tahoma" w:hAnsi="Tahoma"/>
          <w:sz w:val="20"/>
        </w:rPr>
      </w:pPr>
      <w:r w:rsidRPr="00F53AEA">
        <w:rPr>
          <w:b/>
          <w:rFonts w:ascii="Tahoma" w:hAnsi="Tahoma" w:eastAsia="Tahoma" w:cs="Tahoma" w:hint="Tahoma"/>
          <w:sz w:val="20"/>
          <w:lang w:bidi="en-us" w:val="en-us"/>
          <w:szCs w:val="20"/>
        </w:rPr>
        <w:t xml:space="preserve">Public Joint-Stock Company "Interregional Distribution Grid Company of the South" April 18 2019</w:t>
      </w:r>
    </w:p>
    <w:p xmlns:w="http://schemas.openxmlformats.org/wordprocessingml/2006/main" w:rsidR="00F53AEA" w:rsidRPr="00F53AEA" w:rsidRDefault="00F53AEA" w:rsidP="00062C54">
      <w:pPr>
        <w:widowControl w:val="0"/>
        <w:spacing w:after="0" w:line="240" w:lineRule="auto"/>
        <w:ind w:left="567"/>
        <w:jc w:val="center"/>
        <w:rPr>
          <w:rFonts w:ascii="Tahoma" w:hAnsi="Tahoma"/>
          <w:b/>
          <w:sz w:val="20"/>
        </w:rPr>
      </w:pPr>
    </w:p>
    <w:p xmlns:w="http://schemas.openxmlformats.org/wordprocessingml/2006/main" w:rsidR="00062C54" w:rsidRPr="002A1465" w:rsidRDefault="00F53AEA" w:rsidP="00062C54">
      <w:pPr>
        <w:widowControl w:val="0"/>
        <w:spacing w:after="0" w:line="240" w:lineRule="auto"/>
        <w:ind w:left="567"/>
        <w:jc w:val="center"/>
        <w:rPr>
          <w:rFonts w:ascii="Tahoma" w:hAnsi="Tahoma"/>
          <w:b/>
          <w:sz w:val="20"/>
        </w:rPr>
      </w:pPr>
      <w:r w:rsidRPr="00F53AEA">
        <w:rPr>
          <w:b/>
          <w:rFonts w:ascii="Tahoma" w:hAnsi="Tahoma" w:eastAsia="Tahoma" w:cs="Tahoma" w:hint="Tahoma"/>
          <w:sz w:val="20"/>
          <w:lang w:bidi="en-us" w:val="en-us"/>
          <w:szCs w:val="20"/>
        </w:rPr>
        <w:t xml:space="preserve">Confirmation of taken decisions and composition of shareholders</w:t>
      </w:r>
    </w:p>
    <w:p xmlns:w="http://schemas.openxmlformats.org/wordprocessingml/2006/main" w:rsidR="00F53AEA" w:rsidRPr="00F53AEA" w:rsidRDefault="00F53AEA" w:rsidP="00062C54">
      <w:pPr>
        <w:widowControl w:val="0"/>
        <w:spacing w:after="0" w:line="240" w:lineRule="auto"/>
        <w:ind w:left="567"/>
        <w:jc w:val="center"/>
        <w:rPr>
          <w:rFonts w:ascii="Tahoma" w:hAnsi="Tahoma"/>
          <w:b/>
          <w:sz w:val="20"/>
        </w:rPr>
      </w:pPr>
      <w:r w:rsidRPr="00F53AEA">
        <w:rPr>
          <w:b/>
          <w:rFonts w:ascii="Tahoma" w:hAnsi="Tahoma" w:eastAsia="Tahoma" w:cs="Tahoma" w:hint="Tahoma"/>
          <w:sz w:val="20"/>
          <w:lang w:bidi="en-us" w:val="en-us"/>
          <w:szCs w:val="20"/>
        </w:rPr>
        <w:t xml:space="preserve">Public Joint-Stock Company "Interregional Distribution Grid Company of the South"(IDGC of the South, PJSC) who took part in unscheduled general meeting of shareholders, April 18 2019.  </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Hereby, Joint Stock Company "Independent Registrar Company R.O.S.T." (hereinafter referred to as registrar) - the person who maintains the register of shareholders of the Public Joint Stock Company Interregional Distribution Grid Company of the South and performed the functions of the counting commission at an extraordinary general meeting of shareholders of Public Joint Stock Company Interregional Distributive Grid Company of the South held on April 18, 2019, confirms decision-making on issues on the agenda of the unscheduled general meeting of shareholders:</w:t>
      </w:r>
    </w:p>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p>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r w:rsidRPr="00F53AEA">
        <w:rPr>
          <w:b/>
          <w:rFonts w:ascii="Tahoma" w:hAnsi="Tahoma" w:eastAsia="Tahoma" w:cs="Tahoma" w:hint="Tahoma"/>
          <w:sz w:val="20"/>
          <w:lang w:bidi="en-us" w:val="en-us"/>
          <w:szCs w:val="20"/>
        </w:rPr>
        <w:t xml:space="preserve">Issue 1: </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the determination of the amount, nominal value, category (type) of the declared shares of IDGC of the South, PJSC and the rights granted by these shares;</w:t>
      </w:r>
    </w:p>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r w:rsidRPr="00F53AEA">
        <w:rPr>
          <w:b/>
          <w:rFonts w:ascii="Tahoma" w:hAnsi="Tahoma" w:eastAsia="Tahoma" w:cs="Tahoma" w:hint="Tahoma"/>
          <w:sz w:val="20"/>
          <w:lang w:bidi="en-us" w:val="en-us"/>
          <w:szCs w:val="20"/>
        </w:rPr>
        <w:t xml:space="preserve">RESOLUTION: </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To determine that the number of declared ordinary registered uncertified shares that IDGC of the South, PJSC (hereinafter referred to as the Company) is entitled to place in addition to the registered ordinary registered shares is 19,963,551,259 (Nineteen billion nine hundred sixty three million five hundred fifty one thousand two hundred nineteen) ordinary registered uncertified shares with a nominal value of 10 (ten) kopecks each for a total of 1,996,355,125 (one billion nine hundred ninety-six million three hundred yatdesyat five thousand one hundred twenty-five) rubles 90 kopecks.</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Ordinary registered shares declared by the Company for placement grant their owners the rights stipulated in Paragraph 6.2. of this Charter. In aArticles of Association</w:t>
      </w:r>
    </w:p>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p>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r w:rsidRPr="00F53AEA">
        <w:rPr>
          <w:b/>
          <w:rFonts w:ascii="Tahoma" w:hAnsi="Tahoma" w:eastAsia="Tahoma" w:cs="Tahoma" w:hint="Tahoma"/>
          <w:sz w:val="20"/>
          <w:lang w:bidi="en-us" w:val="en-us"/>
          <w:szCs w:val="20"/>
        </w:rPr>
        <w:t xml:space="preserve">Issue 2: </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Amendment to the Articles of Association of IDGC of the South, PJSC</w:t>
      </w:r>
    </w:p>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r w:rsidRPr="00F53AEA">
        <w:rPr>
          <w:b/>
          <w:rFonts w:ascii="Tahoma" w:hAnsi="Tahoma" w:eastAsia="Tahoma" w:cs="Tahoma" w:hint="Tahoma"/>
          <w:sz w:val="20"/>
          <w:lang w:bidi="en-us" w:val="en-us"/>
          <w:szCs w:val="20"/>
        </w:rPr>
        <w:t xml:space="preserve">RESOLUTION: </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Make following changes to the articles of IDGC of the South, PJSC:</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Clause 4.5. Article 4 of the Company's articles shall be amended as follows:</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4.5. Reduction of the authorized capital of the Company is carried out in accordance with the procedure provided for by the legislation of the Russian Federation and this Charter.</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The Company is obliged to reduce its authorized capital in cases provided for by the Federal Law “On Joint-Stock Companies”.</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The Company declares additionally to placed shares 19,963,551,259 (Nineteen billion nine hundred sixty three million five hundred fifty one thousand two hundred fifty nine) pieces of ordinary registered shares with a nominal value of 10 (Ten) kopecks each for the total amount at the nominal value of 1 996 355 125 (One billion nine hundred ninety-six million three hundred fifty-five thousand one hundred twenty-five) rubles 90 kopecks.</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Ordinary registered shares declared by the Company for placement grant their owners the rights stipulated in Paragraph 6.2. of this Charter.</w:t>
      </w:r>
    </w:p>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p>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r w:rsidRPr="00F53AEA">
        <w:rPr>
          <w:b/>
          <w:rFonts w:ascii="Tahoma" w:hAnsi="Tahoma" w:eastAsia="Tahoma" w:cs="Tahoma" w:hint="Tahoma"/>
          <w:sz w:val="20"/>
          <w:lang w:bidi="en-us" w:val="en-us"/>
          <w:szCs w:val="20"/>
        </w:rPr>
        <w:t xml:space="preserve">Issue 3: </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Increase in share capital of  IDGC of the South, PJSC by placing additional shares</w:t>
      </w:r>
    </w:p>
    <w:p xmlns:w="http://schemas.openxmlformats.org/wordprocessingml/2006/main" w:rsidR="00F53AEA" w:rsidRPr="00F53AEA" w:rsidRDefault="00F53AEA" w:rsidP="00062C54">
      <w:pPr>
        <w:widowControl w:val="0"/>
        <w:spacing w:after="0" w:line="240" w:lineRule="auto"/>
        <w:ind w:left="567"/>
        <w:jc w:val="both"/>
        <w:rPr>
          <w:rFonts w:ascii="Tahoma" w:hAnsi="Tahoma"/>
          <w:b/>
          <w:sz w:val="20"/>
        </w:rPr>
      </w:pPr>
      <w:r w:rsidRPr="00F53AEA">
        <w:rPr>
          <w:b/>
          <w:rFonts w:ascii="Tahoma" w:hAnsi="Tahoma" w:eastAsia="Tahoma" w:cs="Tahoma" w:hint="Tahoma"/>
          <w:sz w:val="20"/>
          <w:lang w:bidi="en-us" w:val="en-us"/>
          <w:szCs w:val="20"/>
        </w:rPr>
        <w:t xml:space="preserve">RESOLUTION: </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To increase the authorized capital of IDGC of South, PJSC by placing additional ordinary registered uncertified shares in the amount of 19,963,551,259 (Nineteen billion nine hundred sixty three million five hundred fifty one thousand two hundred fifty nine) with a nominal value of 10 (Ten) kopecks each for a total amount of nominal the cost of 1 996 355 125 (One billion nine hundred ninety six million three hundred fifty five thousand one hundred twenty five) rubles 90 kopecks, on the following main terms:</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location mode - open subscription;</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the placement price of one additional ordinary registered uncertificated shares (including to persons included in the list of persons having the preemptive right to purchase placed additional shares): 10 (Ten) kopecks;</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payment terms - payment of additional ordinary registered uncertificated shares of the Company is carried out in cash in rubles of the Russian Federation in a non-cash form. </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 </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and composition of shareholders</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 participated in the unscheduled general meeting of shareholders by sending filled out ballots according to the data given in Appendix No. 2 to the minutes on the voting results at the unscheduled general meeting of shareholders of Interregional Distribution Grid Company of the South Public Company on April 18, 2019.</w:t>
      </w:r>
    </w:p>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p>
    <w:p xmlns:w="http://schemas.openxmlformats.org/wordprocessingml/2006/main" w:rsidR="00F53AEA" w:rsidRPr="002A1465" w:rsidRDefault="00F53AEA" w:rsidP="00062C54">
      <w:pPr>
        <w:widowControl w:val="0"/>
        <w:spacing w:after="0" w:line="240" w:lineRule="auto"/>
        <w:ind w:left="567"/>
        <w:jc w:val="both"/>
        <w:rPr>
          <w:rFonts w:ascii="Tahoma" w:hAnsi="Tahoma"/>
          <w:sz w:val="20"/>
        </w:rPr>
      </w:pPr>
    </w:p>
    <w:p xmlns:w="http://schemas.openxmlformats.org/wordprocessingml/2006/main" w:rsidR="00062C54" w:rsidRPr="002A1465" w:rsidRDefault="00062C54" w:rsidP="00062C54">
      <w:pPr>
        <w:widowControl w:val="0"/>
        <w:spacing w:after="0" w:line="240" w:lineRule="auto"/>
        <w:ind w:left="567"/>
        <w:jc w:val="both"/>
        <w:rPr>
          <w:rFonts w:ascii="Tahoma" w:hAnsi="Tahoma"/>
          <w:sz w:val="20"/>
        </w:rPr>
      </w:pPr>
    </w:p>
    <w:p xmlns:w="http://schemas.openxmlformats.org/wordprocessingml/2006/main" w:rsidR="00062C54" w:rsidRPr="002A1465" w:rsidRDefault="00062C54" w:rsidP="00062C54">
      <w:pPr>
        <w:widowControl w:val="0"/>
        <w:spacing w:after="0" w:line="240" w:lineRule="auto"/>
        <w:ind w:left="567"/>
        <w:jc w:val="both"/>
        <w:rPr>
          <w:rFonts w:ascii="Tahoma" w:hAnsi="Tahoma"/>
          <w:sz w:val="20"/>
        </w:rPr>
      </w:pPr>
    </w:p>
    <w:tbl xmlns:w="http://schemas.openxmlformats.org/wordprocessingml/2006/main">
      <w:tblPr>
        <w:tblW w:w="4500" w:type="pct"/>
        <w:tblInd w:w="600" w:type="dxa"/>
        <w:tblLook w:val="0000" w:firstRow="0" w:lastRow="0" w:firstColumn="0" w:lastColumn="0" w:noHBand="0" w:noVBand="0"/>
      </w:tblPr>
      <w:tblGrid>
        <w:gridCol w:w="9157"/>
        <w:gridCol w:w="538"/>
      </w:tblGrid>
      <w:tr w:rsidR="00F53AEA" w:rsidRPr="00F53AEA" w:rsidTr="00F53AEA">
        <w:tc>
          <w:tcPr>
            <w:tcW w:w="0" w:type="auto"/>
          </w:tcPr>
          <w:p w:rsidR="00F53AEA" w:rsidRPr="00F53AEA" w:rsidRDefault="00F53AEA" w:rsidP="00062C54">
            <w:pPr>
              <w:widowControl w:val="0"/>
              <w:spacing w:after="0" w:line="240" w:lineRule="auto"/>
              <w:rPr>
                <w:rFonts w:ascii="Tahoma" w:hAnsi="Tahoma"/>
                <w:sz w:val="20"/>
              </w:rPr>
            </w:pPr>
            <w:r w:rsidRPr="00F53AEA">
              <w:rPr>
                <w:rFonts w:ascii="Tahoma" w:hAnsi="Tahoma" w:eastAsia="Tahoma" w:cs="Tahoma" w:hint="Tahoma"/>
                <w:sz w:val="20"/>
                <w:lang w:bidi="en-us" w:val="en-us"/>
                <w:szCs w:val="20"/>
              </w:rPr>
              <w:t xml:space="preserve">Registrar's Authorized Person</w:t>
            </w:r>
          </w:p>
        </w:tc>
        <w:tc>
          <w:tcPr>
            <w:tcW w:w="0" w:type="auto"/>
          </w:tcPr>
          <w:p w:rsidR="00F53AEA" w:rsidRPr="00F53AEA" w:rsidRDefault="00F53AEA" w:rsidP="00062C54">
            <w:pPr>
              <w:widowControl w:val="0"/>
              <w:spacing w:after="0" w:line="240" w:lineRule="auto"/>
              <w:rPr>
                <w:rFonts w:ascii="Tahoma" w:hAnsi="Tahoma"/>
                <w:sz w:val="20"/>
              </w:rPr>
            </w:pPr>
            <w:r w:rsidRPr="00F53AEA">
              <w:rPr>
                <w:rFonts w:ascii="Tahoma" w:hAnsi="Tahoma" w:eastAsia="Tahoma" w:cs="Tahoma" w:hint="Tahoma"/>
                <w:sz w:val="20"/>
                <w:lang w:bidi="en-us" w:val="en-us"/>
                <w:szCs w:val="20"/>
              </w:rPr>
              <w:t xml:space="preserve"> </w:t>
            </w:r>
          </w:p>
        </w:tc>
      </w:tr>
      <w:tr w:rsidR="00F53AEA" w:rsidRPr="00F53AEA" w:rsidTr="00F53AEA">
        <w:tc>
          <w:tcPr>
            <w:tcW w:w="0" w:type="auto"/>
          </w:tcPr>
          <w:p w:rsidR="00062C54" w:rsidRPr="002A1465" w:rsidRDefault="00F53AEA" w:rsidP="00062C54">
            <w:pPr>
              <w:widowControl w:val="0"/>
              <w:spacing w:after="0" w:line="240" w:lineRule="auto"/>
              <w:rPr>
                <w:rFonts w:ascii="Tahoma" w:hAnsi="Tahoma"/>
                <w:sz w:val="20"/>
              </w:rPr>
            </w:pPr>
            <w:r w:rsidRPr="00F53AEA">
              <w:rPr>
                <w:rFonts w:ascii="Tahoma" w:hAnsi="Tahoma" w:eastAsia="Tahoma" w:cs="Tahoma" w:hint="Tahoma"/>
                <w:sz w:val="20"/>
                <w:lang w:bidi="en-us" w:val="en-us"/>
                <w:szCs w:val="20"/>
              </w:rPr>
              <w:t xml:space="preserve">Stratichuk Andrei Nikolaevich</w:t>
            </w:r>
          </w:p>
          <w:p w:rsidR="00F53AEA" w:rsidRPr="00F53AEA" w:rsidRDefault="00F53AEA" w:rsidP="00062C54">
            <w:pPr>
              <w:widowControl w:val="0"/>
              <w:spacing w:after="0" w:line="240" w:lineRule="auto"/>
              <w:rPr>
                <w:rFonts w:ascii="Tahoma" w:hAnsi="Tahoma"/>
                <w:sz w:val="20"/>
              </w:rPr>
            </w:pPr>
            <w:r w:rsidRPr="00F53AEA">
              <w:rPr>
                <w:rFonts w:ascii="Tahoma" w:hAnsi="Tahoma" w:eastAsia="Tahoma" w:cs="Tahoma" w:hint="Tahoma"/>
                <w:sz w:val="20"/>
                <w:lang w:bidi="en-us" w:val="en-us"/>
                <w:szCs w:val="20"/>
              </w:rPr>
              <w:t xml:space="preserve">acting under Power of Attorney No 12.02.2019 dd. 305</w:t>
            </w:r>
          </w:p>
        </w:tc>
        <w:tc>
          <w:tcPr>
            <w:tcW w:w="0" w:type="auto"/>
          </w:tcPr>
          <w:p w:rsidR="00F53AEA" w:rsidRPr="00F53AEA" w:rsidRDefault="00F53AEA" w:rsidP="00062C54">
            <w:pPr>
              <w:widowControl w:val="0"/>
              <w:spacing w:after="0" w:line="240" w:lineRule="auto"/>
              <w:rPr>
                <w:rFonts w:ascii="Tahoma" w:hAnsi="Tahoma"/>
                <w:sz w:val="20"/>
              </w:rPr>
            </w:pPr>
          </w:p>
        </w:tc>
      </w:tr>
    </w:tbl>
    <w:p xmlns:w="http://schemas.openxmlformats.org/wordprocessingml/2006/main" w:rsidR="00F53AEA" w:rsidRPr="00F53AEA" w:rsidRDefault="00F53AEA" w:rsidP="00062C54">
      <w:pPr>
        <w:widowControl w:val="0"/>
        <w:spacing w:after="0" w:line="240" w:lineRule="auto"/>
        <w:ind w:left="567"/>
        <w:jc w:val="both"/>
        <w:rPr>
          <w:rFonts w:ascii="Tahoma" w:hAnsi="Tahoma"/>
          <w:sz w:val="20"/>
        </w:rPr>
      </w:pPr>
      <w:r w:rsidRPr="00F53AEA">
        <w:rPr>
          <w:rFonts w:ascii="Tahoma" w:hAnsi="Tahoma" w:eastAsia="Tahoma" w:cs="Tahoma" w:hint="Tahoma"/>
          <w:sz w:val="20"/>
          <w:lang w:bidi="en-us" w:val="en-us"/>
          <w:szCs w:val="20"/>
        </w:rPr>
        <w:t xml:space="preserve"> </w:t>
      </w:r>
    </w:p>
    <w:p xmlns:w="http://schemas.openxmlformats.org/wordprocessingml/2006/main" w:rsidR="00F53AEA" w:rsidRDefault="00F53AEA" w:rsidP="008B66AA">
      <w:pPr>
        <w:widowControl w:val="0"/>
        <w:spacing w:after="0" w:line="240" w:lineRule="auto"/>
        <w:ind w:left="567"/>
        <w:jc w:val="right"/>
      </w:pPr>
    </w:p>
    <w:sectPr xmlns:w="http://schemas.openxmlformats.org/wordprocessingml/2006/main" w:rsidR="00F53AEA" w:rsidSect="00F53AEA">
      <w:pgSz w:w="11906" w:h="16838"/>
      <w:pgMar w:top="567" w:right="567" w:bottom="567" w:left="567" w:header="708"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AEA" w:rsidRDefault="00F53AEA" w:rsidP="00F53AEA">
      <w:pPr>
        <w:spacing w:after="0" w:line="240" w:lineRule="auto"/>
      </w:pPr>
      <w:r>
        <w:separator/>
      </w:r>
    </w:p>
  </w:endnote>
  <w:endnote w:type="continuationSeparator" w:id="0">
    <w:p w:rsidR="00F53AEA" w:rsidRDefault="00F53AEA" w:rsidP="00F5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3AEA" w:rsidRDefault="00F53AEA" w:rsidP="00F53AEA">
    <w:pPr>
      <w:pStyle w:val="a5"/>
      <w:jc w:val="right"/>
    </w:pPr>
    <w:r>
      <w:rPr>
        <w:lang w:bidi="en-us" w:val="en-us"/>
      </w:rPr>
      <w:t xml:space="preserve">p. </w:t>
    </w:r>
    <w:r>
      <w:rPr>
        <w:lang w:bidi="en-us" w:val="en-us"/>
      </w:rPr>
      <w:fldChar w:fldCharType="begin"/>
    </w:r>
    <w:r>
      <w:rPr>
        <w:lang w:bidi="en-us" w:val="en-us"/>
      </w:rPr>
      <w:instrText xml:space="preserve"> PAGE  \* MERGEFORMAT </w:instrText>
    </w:r>
    <w:r>
      <w:rPr>
        <w:lang w:bidi="en-us" w:val="en-us"/>
      </w:rPr>
      <w:fldChar w:fldCharType="separate"/>
    </w:r>
    <w:r w:rsidR="008B66AA">
      <w:rPr>
        <w:noProof/>
        <w:lang w:bidi="en-us" w:val="en-us"/>
      </w:rPr>
      <w:t>2</w:t>
    </w:r>
    <w:r>
      <w:rPr>
        <w:lang w:bidi="en-us" w:val="en-us"/>
      </w:rPr>
      <w:fldChar w:fldCharType="end"/>
    </w:r>
    <w:r>
      <w:rPr>
        <w:lang w:bidi="en-us" w:val="en-us"/>
      </w:rPr>
      <w:t xml:space="preserve"> of </w:t>
    </w:r>
    <w:r w:rsidR="008B66AA">
      <w:rPr>
        <w:lang w:bidi="en-us" w:val="en-us"/>
      </w:rPr>
      <w:fldChar w:fldCharType="begin"/>
    </w:r>
    <w:r w:rsidR="008B66AA">
      <w:rPr>
        <w:lang w:bidi="en-us" w:val="en-us"/>
      </w:rPr>
      <w:instrText xml:space="preserve"> SECTIONPAGES \* MERGEFORMAT </w:instrText>
    </w:r>
    <w:r w:rsidR="008B66AA">
      <w:rPr>
        <w:lang w:bidi="en-us" w:val="en-us"/>
      </w:rPr>
      <w:fldChar w:fldCharType="separate"/>
    </w:r>
    <w:r w:rsidR="008B66AA">
      <w:rPr>
        <w:noProof/>
        <w:lang w:bidi="en-us" w:val="en-us"/>
      </w:rPr>
      <w:t>2</w:t>
    </w:r>
    <w:r w:rsidR="008B66AA">
      <w:rPr>
        <w:noProof/>
        <w:lang w:bidi="en-us"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AEA" w:rsidRDefault="00F53AEA" w:rsidP="00F53AEA">
      <w:pPr>
        <w:spacing w:after="0" w:line="240" w:lineRule="auto"/>
      </w:pPr>
      <w:r>
        <w:separator/>
      </w:r>
    </w:p>
  </w:footnote>
  <w:footnote w:type="continuationSeparator" w:id="0">
    <w:p w:rsidR="00F53AEA" w:rsidRDefault="00F53AEA" w:rsidP="00F53AEA">
      <w:pPr>
        <w:spacing w:after="0" w:line="240" w:lineRule="auto"/>
      </w:pPr>
      <w:r>
        <w:continuationSeparator/>
      </w:r>
    </w:p>
  </w:footnote>
</w:footnotes>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EA"/>
    <w:rsid w:val="00062C54"/>
    <w:rsid w:val="001B2D8D"/>
    <w:rsid w:val="002A1465"/>
    <w:rsid w:val="008B66AA"/>
    <w:rsid w:val="00AC55C2"/>
    <w:rsid w:val="00F53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168B2-B4E2-4957-BC83-58A75845DE36}"/>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A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53AEA"/>
  </w:style>
  <w:style w:type="paragraph" w:styleId="a5">
    <w:name w:val="footer"/>
    <w:basedOn w:val="a"/>
    <w:link w:val="a6"/>
    <w:uiPriority w:val="99"/>
    <w:unhideWhenUsed/>
    <w:rsid w:val="00F53A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3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1994</Words>
  <Characters>11370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Visyulina Olga P.</dc:creator>
  <cp:lastModifiedBy>Целикова Елена Григорьевна</cp:lastModifiedBy>
  <cp:revision>3</cp:revision>
  <dcterms:created xsi:type="dcterms:W3CDTF">2019-04-23T07:07:00Z</dcterms:created>
  <dcterms:modified xsi:type="dcterms:W3CDTF">2019-04-23T11:51:00Z</dcterms:modified>
</cp:coreProperties>
</file>